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pPr>
        <w:pStyle w:val="divdocumentdivname"/>
        <w:pBdr>
          <w:top w:val="single" w:sz="8" w:space="0" w:color="008E6E"/>
          <w:left w:val="none" w:sz="0" w:space="0" w:color="auto"/>
          <w:bottom w:val="none" w:sz="0" w:space="0" w:color="auto"/>
          <w:right w:val="none" w:sz="0" w:space="0" w:color="auto"/>
        </w:pBdr>
        <w:spacing w:before="140" w:line="820" w:lineRule="atLeast"/>
        <w:ind w:left="0" w:right="0"/>
        <w:jc w:val="center"/>
        <w:rPr>
          <w:rFonts w:ascii="Times New Roman" w:eastAsia="Times New Roman" w:hAnsi="Times New Roman" w:cs="Times New Roman"/>
          <w:b/>
          <w:bCs/>
          <w:smallCaps/>
          <w:color w:val="008E6E"/>
          <w:sz w:val="50"/>
          <w:szCs w:val="50"/>
          <w:bdr w:val="none" w:sz="0" w:space="0" w:color="auto"/>
          <w:vertAlign w:val="baseline"/>
        </w:rPr>
      </w:pPr>
      <w:r>
        <w:rPr>
          <w:rStyle w:val="span"/>
          <w:rFonts w:ascii="Times New Roman" w:eastAsia="Times New Roman" w:hAnsi="Times New Roman" w:cs="Times New Roman"/>
          <w:b/>
          <w:bCs/>
          <w:smallCaps/>
          <w:sz w:val="50"/>
          <w:szCs w:val="50"/>
        </w:rPr>
        <w:t>Maxime</w:t>
      </w:r>
      <w:r>
        <w:rPr>
          <w:rFonts w:ascii="Times New Roman" w:eastAsia="Times New Roman" w:hAnsi="Times New Roman" w:cs="Times New Roman"/>
          <w:b/>
          <w:bCs/>
          <w:smallCaps/>
          <w:sz w:val="50"/>
          <w:szCs w:val="50"/>
          <w:bdr w:val="none" w:sz="0" w:space="0" w:color="auto"/>
          <w:vertAlign w:val="baseline"/>
        </w:rPr>
        <w:t xml:space="preserve"> </w:t>
      </w:r>
      <w:r>
        <w:rPr>
          <w:rStyle w:val="span"/>
          <w:rFonts w:ascii="Times New Roman" w:eastAsia="Times New Roman" w:hAnsi="Times New Roman" w:cs="Times New Roman"/>
          <w:b/>
          <w:bCs/>
          <w:smallCaps/>
          <w:sz w:val="50"/>
          <w:szCs w:val="50"/>
        </w:rPr>
        <w:t>Moreau</w:t>
      </w:r>
      <w:r>
        <w:rPr>
          <w:rFonts w:ascii="Times New Roman" w:eastAsia="Times New Roman" w:hAnsi="Times New Roman" w:cs="Times New Roman"/>
          <w:b/>
          <w:bCs/>
          <w:smallCaps/>
          <w:sz w:val="50"/>
          <w:szCs w:val="50"/>
          <w:bdr w:val="none" w:sz="0" w:space="0" w:color="auto"/>
          <w:vertAlign w:val="baseline"/>
        </w:rPr>
        <w:t xml:space="preserve"> </w:t>
      </w:r>
    </w:p>
    <w:p>
      <w:pPr>
        <w:pStyle w:val="divnamedivemptyNameDiv"/>
        <w:pBdr>
          <w:top w:val="single" w:sz="8" w:space="0" w:color="008E6E"/>
          <w:left w:val="none" w:sz="0" w:space="0" w:color="auto"/>
          <w:bottom w:val="none" w:sz="0" w:space="0" w:color="auto"/>
          <w:right w:val="none" w:sz="0" w:space="0" w:color="auto"/>
        </w:pBdr>
        <w:spacing w:before="0" w:after="0"/>
        <w:ind w:left="0" w:right="0"/>
        <w:jc w:val="center"/>
        <w:rPr>
          <w:rFonts w:ascii="Times New Roman" w:eastAsia="Times New Roman" w:hAnsi="Times New Roman" w:cs="Times New Roman"/>
          <w:b/>
          <w:bCs/>
          <w:smallCaps/>
          <w:color w:val="008E6E"/>
          <w:sz w:val="16"/>
          <w:szCs w:val="16"/>
          <w:bdr w:val="none" w:sz="0" w:space="0" w:color="auto"/>
          <w:vertAlign w:val="baseline"/>
        </w:rPr>
      </w:pPr>
      <w:r>
        <w:rPr>
          <w:rFonts w:ascii="Times New Roman" w:eastAsia="Times New Roman" w:hAnsi="Times New Roman" w:cs="Times New Roman"/>
          <w:b/>
          <w:bCs/>
          <w:smallCaps/>
          <w:color w:val="008E6E"/>
          <w:bdr w:val="none" w:sz="0" w:space="0" w:color="auto"/>
          <w:vertAlign w:val="baseline"/>
        </w:rPr>
        <w:t> </w:t>
      </w:r>
    </w:p>
    <w:p>
      <w:pPr>
        <w:pStyle w:val="documentresumeTitle"/>
        <w:pBdr>
          <w:top w:val="none" w:sz="0" w:space="0" w:color="auto"/>
          <w:left w:val="none" w:sz="0" w:space="0" w:color="auto"/>
          <w:bottom w:val="none" w:sz="0" w:space="20" w:color="auto"/>
          <w:right w:val="none" w:sz="0" w:space="0" w:color="auto"/>
        </w:pBdr>
        <w:spacing w:before="0" w:after="0"/>
        <w:ind w:left="0" w:right="0"/>
        <w:rPr>
          <w:rFonts w:ascii="Times New Roman" w:eastAsia="Times New Roman" w:hAnsi="Times New Roman" w:cs="Times New Roman"/>
          <w:color w:val="4A4A4A"/>
          <w:sz w:val="34"/>
          <w:szCs w:val="34"/>
          <w:bdr w:val="none" w:sz="0" w:space="0" w:color="auto"/>
          <w:vertAlign w:val="baseline"/>
        </w:rPr>
      </w:pPr>
      <w:r>
        <w:rPr>
          <w:rStyle w:val="span"/>
          <w:rFonts w:ascii="Times New Roman" w:eastAsia="Times New Roman" w:hAnsi="Times New Roman" w:cs="Times New Roman"/>
          <w:sz w:val="34"/>
          <w:szCs w:val="34"/>
        </w:rPr>
        <w:t>Serveur</w:t>
      </w:r>
    </w:p>
    <w:p>
      <w:pPr>
        <w:pStyle w:val="divdocumentdivlowerborder"/>
        <w:pBdr>
          <w:top w:val="none" w:sz="0" w:space="0" w:color="auto"/>
          <w:left w:val="none" w:sz="0" w:space="0" w:color="auto"/>
          <w:bottom w:val="single" w:sz="8" w:space="0" w:color="008E6E"/>
          <w:right w:val="none" w:sz="0" w:space="0" w:color="auto"/>
        </w:pBdr>
        <w:spacing w:before="0" w:after="0" w:line="20" w:lineRule="atLeast"/>
        <w:ind w:left="0" w:right="0"/>
        <w:rPr>
          <w:rFonts w:ascii="Times New Roman" w:eastAsia="Times New Roman" w:hAnsi="Times New Roman" w:cs="Times New Roman"/>
          <w:sz w:val="2"/>
          <w:szCs w:val="2"/>
          <w:bdr w:val="none" w:sz="0" w:space="0" w:color="auto"/>
          <w:vertAlign w:val="baseline"/>
        </w:rPr>
      </w:pPr>
      <w:r>
        <w:rPr>
          <w:rFonts w:ascii="Times New Roman" w:eastAsia="Times New Roman" w:hAnsi="Times New Roman" w:cs="Times New Roman"/>
          <w:sz w:val="2"/>
          <w:szCs w:val="2"/>
          <w:bdr w:val="none" w:sz="0" w:space="0" w:color="auto"/>
          <w:vertAlign w:val="baseline"/>
        </w:rPr>
        <w:t> </w:t>
      </w:r>
    </w:p>
    <w:p>
      <w:pPr>
        <w:pStyle w:val="divdocumentdivlowerthickborder"/>
        <w:pBdr>
          <w:top w:val="none" w:sz="0" w:space="0" w:color="auto"/>
          <w:left w:val="none" w:sz="0" w:space="0" w:color="auto"/>
          <w:bottom w:val="single" w:sz="24" w:space="0" w:color="008E6E"/>
          <w:right w:val="none" w:sz="0" w:space="0" w:color="auto"/>
        </w:pBdr>
        <w:spacing w:before="0" w:after="0" w:line="40" w:lineRule="exact"/>
        <w:ind w:left="0" w:right="0"/>
        <w:rPr>
          <w:rFonts w:ascii="Times New Roman" w:eastAsia="Times New Roman" w:hAnsi="Times New Roman" w:cs="Times New Roman"/>
          <w:sz w:val="2"/>
          <w:szCs w:val="2"/>
          <w:bdr w:val="none" w:sz="0" w:space="0" w:color="auto"/>
          <w:vertAlign w:val="baseline"/>
        </w:rPr>
      </w:pPr>
    </w:p>
    <w:p>
      <w:pPr>
        <w:pStyle w:val="div"/>
        <w:pBdr>
          <w:top w:val="none" w:sz="0" w:space="0" w:color="auto"/>
          <w:left w:val="none" w:sz="0" w:space="0" w:color="auto"/>
          <w:bottom w:val="none" w:sz="0" w:space="0" w:color="auto"/>
          <w:right w:val="none" w:sz="0" w:space="0" w:color="auto"/>
        </w:pBdr>
        <w:spacing w:before="0" w:after="0" w:line="120" w:lineRule="exact"/>
        <w:ind w:left="0" w:right="0"/>
        <w:jc w:val="center"/>
        <w:rPr>
          <w:rFonts w:ascii="Times New Roman" w:eastAsia="Times New Roman" w:hAnsi="Times New Roman" w:cs="Times New Roman"/>
          <w:bdr w:val="none" w:sz="0" w:space="0" w:color="auto"/>
          <w:vertAlign w:val="baseline"/>
        </w:rPr>
      </w:pPr>
    </w:p>
    <w:p>
      <w:pPr>
        <w:pBdr>
          <w:top w:val="none" w:sz="0" w:space="0" w:color="auto"/>
          <w:left w:val="none" w:sz="0" w:space="0" w:color="auto"/>
          <w:bottom w:val="none" w:sz="0" w:space="0" w:color="auto"/>
          <w:right w:val="none" w:sz="0" w:space="0" w:color="auto"/>
        </w:pBdr>
        <w:spacing w:line="320" w:lineRule="atLeast"/>
        <w:ind w:left="0" w:right="0"/>
        <w:jc w:val="center"/>
        <w:textAlignment w:val="auto"/>
        <w:rPr>
          <w:rStyle w:val="span"/>
          <w:rFonts w:ascii="Times New Roman" w:eastAsia="Times New Roman" w:hAnsi="Times New Roman" w:cs="Times New Roman"/>
        </w:rPr>
      </w:pPr>
      <w:r>
        <w:rPr>
          <w:rStyle w:val="span"/>
          <w:rFonts w:ascii="Times New Roman" w:eastAsia="Times New Roman" w:hAnsi="Times New Roman" w:cs="Times New Roman"/>
        </w:rPr>
        <w:t>84</w:t>
      </w:r>
      <w:r>
        <w:rPr>
          <w:rStyle w:val="span"/>
          <w:rFonts w:ascii="Times New Roman" w:eastAsia="Times New Roman" w:hAnsi="Times New Roman" w:cs="Times New Roman"/>
        </w:rPr>
        <w:t> </w:t>
      </w:r>
      <w:r>
        <w:rPr>
          <w:rStyle w:val="span"/>
          <w:rFonts w:ascii="Times New Roman" w:eastAsia="Times New Roman" w:hAnsi="Times New Roman" w:cs="Times New Roman"/>
        </w:rPr>
        <w:t>rue</w:t>
      </w:r>
      <w:r>
        <w:rPr>
          <w:rStyle w:val="span"/>
          <w:rFonts w:ascii="Times New Roman" w:eastAsia="Times New Roman" w:hAnsi="Times New Roman" w:cs="Times New Roman"/>
        </w:rPr>
        <w:t> </w:t>
      </w:r>
      <w:r>
        <w:rPr>
          <w:rStyle w:val="span"/>
          <w:rFonts w:ascii="Times New Roman" w:eastAsia="Times New Roman" w:hAnsi="Times New Roman" w:cs="Times New Roman"/>
        </w:rPr>
        <w:t>des</w:t>
      </w:r>
      <w:r>
        <w:rPr>
          <w:rStyle w:val="span"/>
          <w:rFonts w:ascii="Times New Roman" w:eastAsia="Times New Roman" w:hAnsi="Times New Roman" w:cs="Times New Roman"/>
        </w:rPr>
        <w:t> </w:t>
      </w:r>
      <w:r>
        <w:rPr>
          <w:rStyle w:val="span"/>
          <w:rFonts w:ascii="Times New Roman" w:eastAsia="Times New Roman" w:hAnsi="Times New Roman" w:cs="Times New Roman"/>
        </w:rPr>
        <w:t>Chaligny</w:t>
      </w:r>
      <w:r>
        <w:rPr>
          <w:rStyle w:val="span"/>
          <w:rFonts w:ascii="Times New Roman" w:eastAsia="Times New Roman" w:hAnsi="Times New Roman" w:cs="Times New Roman"/>
        </w:rPr>
        <w:t>,</w:t>
      </w:r>
      <w:r>
        <w:rPr>
          <w:rStyle w:val="span"/>
          <w:rFonts w:ascii="Times New Roman" w:eastAsia="Times New Roman" w:hAnsi="Times New Roman" w:cs="Times New Roman"/>
        </w:rPr>
        <w:t> </w:t>
      </w:r>
      <w:r>
        <w:rPr>
          <w:rStyle w:val="span"/>
          <w:rFonts w:ascii="Times New Roman" w:eastAsia="Times New Roman" w:hAnsi="Times New Roman" w:cs="Times New Roman"/>
        </w:rPr>
        <w:t>06300</w:t>
      </w:r>
      <w:r>
        <w:rPr>
          <w:rStyle w:val="span"/>
          <w:rFonts w:ascii="Times New Roman" w:eastAsia="Times New Roman" w:hAnsi="Times New Roman" w:cs="Times New Roman"/>
        </w:rPr>
        <w:t>,</w:t>
      </w:r>
      <w:r>
        <w:rPr>
          <w:rStyle w:val="span"/>
          <w:rFonts w:ascii="Times New Roman" w:eastAsia="Times New Roman" w:hAnsi="Times New Roman" w:cs="Times New Roman"/>
        </w:rPr>
        <w:t> </w:t>
      </w:r>
      <w:r>
        <w:rPr>
          <w:rStyle w:val="span"/>
          <w:rFonts w:ascii="Times New Roman" w:eastAsia="Times New Roman" w:hAnsi="Times New Roman" w:cs="Times New Roman"/>
        </w:rPr>
        <w:t>Nice</w:t>
      </w:r>
      <w:r>
        <w:rPr>
          <w:rStyle w:val="divdocumentMFRzipprefix"/>
          <w:rFonts w:ascii="Times New Roman" w:eastAsia="Times New Roman" w:hAnsi="Times New Roman" w:cs="Times New Roman"/>
        </w:rPr>
        <w:t xml:space="preserve"> </w:t>
      </w:r>
      <w:r>
        <w:rPr>
          <w:rStyle w:val="span"/>
          <w:rFonts w:ascii="Cambria Math" w:eastAsia="Cambria Math" w:hAnsi="Cambria Math" w:cs="Cambria Math"/>
        </w:rPr>
        <w:t>◆</w:t>
      </w:r>
      <w:r>
        <w:rPr>
          <w:rStyle w:val="divdocumentMFRzipprefix"/>
          <w:rFonts w:ascii="Times New Roman" w:eastAsia="Times New Roman" w:hAnsi="Times New Roman" w:cs="Times New Roman"/>
        </w:rPr>
        <w:t> </w:t>
      </w:r>
      <w:r>
        <w:rPr>
          <w:rStyle w:val="span"/>
          <w:rFonts w:ascii="Times New Roman" w:eastAsia="Times New Roman" w:hAnsi="Times New Roman" w:cs="Times New Roman"/>
        </w:rPr>
        <w:t>06</w:t>
      </w:r>
      <w:r>
        <w:rPr>
          <w:rStyle w:val="span"/>
          <w:rFonts w:ascii="Times New Roman" w:eastAsia="Times New Roman" w:hAnsi="Times New Roman" w:cs="Times New Roman"/>
        </w:rPr>
        <w:t> </w:t>
      </w:r>
      <w:r>
        <w:rPr>
          <w:rStyle w:val="span"/>
          <w:rFonts w:ascii="Times New Roman" w:eastAsia="Times New Roman" w:hAnsi="Times New Roman" w:cs="Times New Roman"/>
        </w:rPr>
        <w:t>12</w:t>
      </w:r>
      <w:r>
        <w:rPr>
          <w:rStyle w:val="span"/>
          <w:rFonts w:ascii="Times New Roman" w:eastAsia="Times New Roman" w:hAnsi="Times New Roman" w:cs="Times New Roman"/>
        </w:rPr>
        <w:t> </w:t>
      </w:r>
      <w:r>
        <w:rPr>
          <w:rStyle w:val="span"/>
          <w:rFonts w:ascii="Times New Roman" w:eastAsia="Times New Roman" w:hAnsi="Times New Roman" w:cs="Times New Roman"/>
        </w:rPr>
        <w:t>34</w:t>
      </w:r>
      <w:r>
        <w:rPr>
          <w:rStyle w:val="span"/>
          <w:rFonts w:ascii="Times New Roman" w:eastAsia="Times New Roman" w:hAnsi="Times New Roman" w:cs="Times New Roman"/>
        </w:rPr>
        <w:t> </w:t>
      </w:r>
      <w:r>
        <w:rPr>
          <w:rStyle w:val="span"/>
          <w:rFonts w:ascii="Times New Roman" w:eastAsia="Times New Roman" w:hAnsi="Times New Roman" w:cs="Times New Roman"/>
        </w:rPr>
        <w:t>56</w:t>
      </w:r>
      <w:r>
        <w:rPr>
          <w:rStyle w:val="span"/>
          <w:rFonts w:ascii="Times New Roman" w:eastAsia="Times New Roman" w:hAnsi="Times New Roman" w:cs="Times New Roman"/>
        </w:rPr>
        <w:t> </w:t>
      </w:r>
      <w:r>
        <w:rPr>
          <w:rStyle w:val="span"/>
          <w:rFonts w:ascii="Times New Roman" w:eastAsia="Times New Roman" w:hAnsi="Times New Roman" w:cs="Times New Roman"/>
        </w:rPr>
        <w:t>78</w:t>
      </w:r>
      <w:r>
        <w:rPr>
          <w:rStyle w:val="documentulli"/>
          <w:rFonts w:ascii="Times New Roman" w:eastAsia="Times New Roman" w:hAnsi="Times New Roman" w:cs="Times New Roman"/>
        </w:rPr>
        <w:t xml:space="preserve"> </w:t>
      </w:r>
      <w:r>
        <w:rPr>
          <w:rStyle w:val="span"/>
          <w:rFonts w:ascii="Cambria Math" w:eastAsia="Cambria Math" w:hAnsi="Cambria Math" w:cs="Cambria Math"/>
        </w:rPr>
        <w:t>◆</w:t>
      </w:r>
      <w:r>
        <w:rPr>
          <w:rStyle w:val="documentulli"/>
          <w:rFonts w:ascii="Times New Roman" w:eastAsia="Times New Roman" w:hAnsi="Times New Roman" w:cs="Times New Roman"/>
        </w:rPr>
        <w:t> </w:t>
      </w:r>
      <w:r>
        <w:rPr>
          <w:rStyle w:val="span"/>
          <w:rFonts w:ascii="Times New Roman" w:eastAsia="Times New Roman" w:hAnsi="Times New Roman" w:cs="Times New Roman"/>
        </w:rPr>
        <w:t>maxime.moreau@exemple.fr</w:t>
      </w:r>
      <w:r>
        <w:rPr>
          <w:rStyle w:val="documentulli"/>
          <w:rFonts w:ascii="Times New Roman" w:eastAsia="Times New Roman" w:hAnsi="Times New Roman" w:cs="Times New Roman"/>
        </w:rPr>
        <w:t> </w:t>
      </w:r>
    </w:p>
    <w:p>
      <w:pPr>
        <w:pStyle w:val="divdocumentdivemptyCNTCDiv"/>
        <w:pBdr>
          <w:top w:val="none" w:sz="0" w:space="0" w:color="auto"/>
          <w:left w:val="none" w:sz="0" w:space="0" w:color="auto"/>
          <w:bottom w:val="none" w:sz="0" w:space="0" w:color="auto"/>
          <w:right w:val="none" w:sz="0" w:space="0" w:color="auto"/>
        </w:pBdr>
        <w:spacing w:before="0" w:after="0"/>
        <w:ind w:left="0" w:right="0"/>
        <w:jc w:val="center"/>
        <w:rPr>
          <w:rFonts w:ascii="Times New Roman" w:eastAsia="Times New Roman" w:hAnsi="Times New Roman" w:cs="Times New Roman"/>
          <w:sz w:val="2"/>
          <w:szCs w:val="2"/>
          <w:bdr w:val="none" w:sz="0" w:space="0" w:color="auto"/>
          <w:vertAlign w:val="baseline"/>
        </w:rPr>
      </w:pPr>
      <w:r>
        <w:rPr>
          <w:rFonts w:ascii="Times New Roman" w:eastAsia="Times New Roman" w:hAnsi="Times New Roman" w:cs="Times New Roman"/>
          <w:bdr w:val="none" w:sz="0" w:space="0" w:color="auto"/>
          <w:vertAlign w:val="baseline"/>
        </w:rPr>
        <w:t> </w:t>
      </w:r>
    </w:p>
    <w:p>
      <w:pPr>
        <w:pStyle w:val="divdocumentdivheading"/>
        <w:pBdr>
          <w:top w:val="none" w:sz="0" w:space="0" w:color="auto"/>
          <w:left w:val="none" w:sz="0" w:space="0" w:color="auto"/>
          <w:bottom w:val="none" w:sz="0" w:space="3" w:color="auto"/>
          <w:right w:val="none" w:sz="0" w:space="0" w:color="auto"/>
        </w:pBdr>
        <w:tabs>
          <w:tab w:val="left" w:pos="3844"/>
          <w:tab w:val="left" w:pos="10620"/>
        </w:tabs>
        <w:spacing w:before="140" w:line="340" w:lineRule="atLeast"/>
        <w:ind w:left="0" w:right="0"/>
        <w:jc w:val="center"/>
        <w:rPr>
          <w:rFonts w:ascii="Times New Roman" w:eastAsia="Times New Roman" w:hAnsi="Times New Roman" w:cs="Times New Roman"/>
          <w:b/>
          <w:bCs/>
          <w:smallCaps/>
          <w:color w:val="3399CC"/>
          <w:sz w:val="26"/>
          <w:szCs w:val="26"/>
          <w:bdr w:val="none" w:sz="0" w:space="0" w:color="auto"/>
          <w:vertAlign w:val="baseline"/>
        </w:rPr>
      </w:pPr>
      <w:r>
        <w:rPr>
          <w:rFonts w:ascii="Times New Roman" w:eastAsia="Times New Roman" w:hAnsi="Times New Roman" w:cs="Times New Roman"/>
          <w:b/>
          <w:bCs/>
          <w:smallCaps/>
          <w:color w:val="3399CC"/>
          <w:sz w:val="26"/>
          <w:szCs w:val="26"/>
          <w:bdr w:val="none" w:sz="0" w:space="0" w:color="auto"/>
          <w:vertAlign w:val="baseline"/>
        </w:rPr>
        <w:t xml:space="preserve"> </w:t>
      </w:r>
      <w:r>
        <w:rPr>
          <w:rFonts w:ascii="Times New Roman" w:eastAsia="Times New Roman" w:hAnsi="Times New Roman" w:cs="Times New Roman"/>
          <w:strike/>
          <w:color w:val="008E6E"/>
          <w:sz w:val="30"/>
        </w:rPr>
        <w:tab/>
      </w:r>
      <w:r>
        <w:rPr>
          <w:rStyle w:val="divdocumentdivsectiontitle"/>
          <w:rFonts w:ascii="Times New Roman" w:eastAsia="Times New Roman" w:hAnsi="Times New Roman" w:cs="Times New Roman"/>
          <w:b/>
          <w:bCs/>
          <w:smallCaps/>
          <w:shd w:val="clear" w:color="auto" w:fill="FFFFFF"/>
        </w:rPr>
        <w:t xml:space="preserve">   Profil Professionnel   </w:t>
      </w:r>
      <w:r>
        <w:rPr>
          <w:rFonts w:ascii="Times New Roman" w:eastAsia="Times New Roman" w:hAnsi="Times New Roman" w:cs="Times New Roman"/>
          <w:strike/>
          <w:color w:val="008E6E"/>
          <w:sz w:val="30"/>
        </w:rPr>
        <w:tab/>
      </w:r>
    </w:p>
    <w:p>
      <w:pPr>
        <w:pStyle w:val="p"/>
        <w:pBdr>
          <w:top w:val="none" w:sz="0" w:space="0" w:color="auto"/>
          <w:left w:val="none" w:sz="0" w:space="0" w:color="auto"/>
          <w:bottom w:val="none" w:sz="0" w:space="0" w:color="auto"/>
          <w:right w:val="none" w:sz="0" w:space="0" w:color="auto"/>
        </w:pBdr>
        <w:spacing w:before="0" w:after="0" w:line="340" w:lineRule="atLeast"/>
        <w:ind w:left="60" w:right="0"/>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Serveur appliquant une approche orientée client, disposant d'excellentes compétences interpersonnelles et en matière de communication. Expert des aliments et des boissons. Récemment certifié sur la préparation et la vente de boissons alcoolisées, les procédures de services au bar et la législation sur les boissons alcoolisées. Professionnel de la restauration bilingue en anglais, fort de 10 ans d'expérience en tant que serveur.</w:t>
      </w:r>
    </w:p>
    <w:p>
      <w:pPr>
        <w:pStyle w:val="divdocumentdivheading"/>
        <w:pBdr>
          <w:top w:val="none" w:sz="0" w:space="0" w:color="auto"/>
          <w:left w:val="none" w:sz="0" w:space="0" w:color="auto"/>
          <w:bottom w:val="none" w:sz="0" w:space="3" w:color="auto"/>
          <w:right w:val="none" w:sz="0" w:space="0" w:color="auto"/>
        </w:pBdr>
        <w:tabs>
          <w:tab w:val="left" w:pos="3629"/>
          <w:tab w:val="left" w:pos="10620"/>
        </w:tabs>
        <w:spacing w:before="140" w:line="340" w:lineRule="atLeast"/>
        <w:ind w:left="0" w:right="0"/>
        <w:jc w:val="center"/>
        <w:rPr>
          <w:rFonts w:ascii="Times New Roman" w:eastAsia="Times New Roman" w:hAnsi="Times New Roman" w:cs="Times New Roman"/>
          <w:b/>
          <w:bCs/>
          <w:smallCaps/>
          <w:color w:val="3399CC"/>
          <w:sz w:val="26"/>
          <w:szCs w:val="26"/>
          <w:bdr w:val="none" w:sz="0" w:space="0" w:color="auto"/>
          <w:vertAlign w:val="baseline"/>
        </w:rPr>
      </w:pPr>
      <w:r>
        <w:rPr>
          <w:rFonts w:ascii="Times New Roman" w:eastAsia="Times New Roman" w:hAnsi="Times New Roman" w:cs="Times New Roman"/>
          <w:b/>
          <w:bCs/>
          <w:smallCaps/>
          <w:color w:val="3399CC"/>
          <w:sz w:val="26"/>
          <w:szCs w:val="26"/>
          <w:bdr w:val="none" w:sz="0" w:space="0" w:color="auto"/>
          <w:vertAlign w:val="baseline"/>
        </w:rPr>
        <w:t xml:space="preserve"> </w:t>
      </w:r>
      <w:r>
        <w:rPr>
          <w:rFonts w:ascii="Times New Roman" w:eastAsia="Times New Roman" w:hAnsi="Times New Roman" w:cs="Times New Roman"/>
          <w:strike/>
          <w:color w:val="008E6E"/>
          <w:sz w:val="30"/>
        </w:rPr>
        <w:tab/>
      </w:r>
      <w:r>
        <w:rPr>
          <w:rStyle w:val="divdocumentdivsectiontitle"/>
          <w:rFonts w:ascii="Times New Roman" w:eastAsia="Times New Roman" w:hAnsi="Times New Roman" w:cs="Times New Roman"/>
          <w:b/>
          <w:bCs/>
          <w:smallCaps/>
          <w:shd w:val="clear" w:color="auto" w:fill="FFFFFF"/>
        </w:rPr>
        <w:t xml:space="preserve">   Parcours professionnel   </w:t>
      </w:r>
      <w:r>
        <w:rPr>
          <w:rFonts w:ascii="Times New Roman" w:eastAsia="Times New Roman" w:hAnsi="Times New Roman" w:cs="Times New Roman"/>
          <w:strike/>
          <w:color w:val="008E6E"/>
          <w:sz w:val="30"/>
        </w:rPr>
        <w:tab/>
      </w:r>
    </w:p>
    <w:p>
      <w:pPr>
        <w:pStyle w:val="divdocumentsinglecolumn"/>
        <w:pBdr>
          <w:top w:val="none" w:sz="0" w:space="0" w:color="auto"/>
          <w:left w:val="none" w:sz="0" w:space="0" w:color="auto"/>
          <w:bottom w:val="none" w:sz="0" w:space="0" w:color="auto"/>
          <w:right w:val="none" w:sz="0" w:space="0" w:color="auto"/>
        </w:pBdr>
        <w:spacing w:before="0" w:line="340" w:lineRule="atLeast"/>
        <w:ind w:left="60" w:right="0"/>
        <w:rPr>
          <w:rFonts w:ascii="Times New Roman" w:eastAsia="Times New Roman" w:hAnsi="Times New Roman" w:cs="Times New Roman"/>
          <w:sz w:val="26"/>
          <w:szCs w:val="26"/>
          <w:bdr w:val="none" w:sz="0" w:space="0" w:color="auto"/>
          <w:vertAlign w:val="baseline"/>
        </w:rPr>
      </w:pPr>
      <w:r>
        <w:rPr>
          <w:rStyle w:val="spanjobtitle"/>
          <w:rFonts w:ascii="Times New Roman" w:eastAsia="Times New Roman" w:hAnsi="Times New Roman" w:cs="Times New Roman"/>
          <w:b/>
          <w:bCs/>
          <w:sz w:val="26"/>
          <w:szCs w:val="26"/>
        </w:rPr>
        <w:t>Serveur</w:t>
      </w:r>
      <w:r>
        <w:rPr>
          <w:rStyle w:val="span"/>
          <w:rFonts w:ascii="Times New Roman" w:eastAsia="Times New Roman" w:hAnsi="Times New Roman" w:cs="Times New Roman"/>
          <w:sz w:val="26"/>
          <w:szCs w:val="26"/>
        </w:rPr>
        <w:t xml:space="preserve">, </w:t>
      </w:r>
      <w:r>
        <w:rPr>
          <w:rStyle w:val="span"/>
          <w:rFonts w:ascii="Times New Roman" w:eastAsia="Times New Roman" w:hAnsi="Times New Roman" w:cs="Times New Roman"/>
          <w:sz w:val="26"/>
          <w:szCs w:val="26"/>
        </w:rPr>
        <w:t>04/2016</w:t>
      </w:r>
      <w:r>
        <w:rPr>
          <w:rStyle w:val="span"/>
          <w:rFonts w:ascii="Times New Roman" w:eastAsia="Times New Roman" w:hAnsi="Times New Roman" w:cs="Times New Roman"/>
          <w:sz w:val="26"/>
          <w:szCs w:val="26"/>
        </w:rPr>
        <w:t xml:space="preserve"> - </w:t>
      </w:r>
      <w:r>
        <w:rPr>
          <w:rStyle w:val="span"/>
          <w:rFonts w:ascii="Times New Roman" w:eastAsia="Times New Roman" w:hAnsi="Times New Roman" w:cs="Times New Roman"/>
          <w:sz w:val="26"/>
          <w:szCs w:val="26"/>
        </w:rPr>
        <w:t>Actuel</w:t>
      </w:r>
      <w:r>
        <w:rPr>
          <w:rStyle w:val="singlecolumnspanpaddedlinenth-child1"/>
          <w:rFonts w:ascii="Times New Roman" w:eastAsia="Times New Roman" w:hAnsi="Times New Roman" w:cs="Times New Roman"/>
          <w:sz w:val="26"/>
          <w:szCs w:val="26"/>
        </w:rPr>
        <w:t xml:space="preserve"> </w:t>
      </w:r>
    </w:p>
    <w:p>
      <w:pPr>
        <w:pStyle w:val="spanpaddedline"/>
        <w:spacing w:before="0" w:after="0" w:line="340" w:lineRule="atLeast"/>
        <w:ind w:left="60" w:right="0"/>
        <w:rPr>
          <w:rFonts w:ascii="Times New Roman" w:eastAsia="Times New Roman" w:hAnsi="Times New Roman" w:cs="Times New Roman"/>
          <w:sz w:val="26"/>
          <w:szCs w:val="26"/>
          <w:bdr w:val="none" w:sz="0" w:space="0" w:color="auto"/>
          <w:vertAlign w:val="baseline"/>
        </w:rPr>
      </w:pPr>
      <w:r>
        <w:rPr>
          <w:rStyle w:val="spancompanyname"/>
          <w:rFonts w:ascii="Times New Roman" w:eastAsia="Times New Roman" w:hAnsi="Times New Roman" w:cs="Times New Roman"/>
          <w:b/>
          <w:bCs/>
          <w:sz w:val="26"/>
          <w:szCs w:val="26"/>
        </w:rPr>
        <w:t>Bistrot du coin</w:t>
      </w:r>
      <w:r>
        <w:rPr>
          <w:rStyle w:val="span"/>
          <w:rFonts w:ascii="Times New Roman" w:eastAsia="Times New Roman" w:hAnsi="Times New Roman" w:cs="Times New Roman"/>
          <w:sz w:val="26"/>
          <w:szCs w:val="26"/>
        </w:rPr>
        <w:t xml:space="preserve"> - </w:t>
      </w:r>
      <w:r>
        <w:rPr>
          <w:rStyle w:val="span"/>
          <w:rFonts w:ascii="Times New Roman" w:eastAsia="Times New Roman" w:hAnsi="Times New Roman" w:cs="Times New Roman"/>
          <w:sz w:val="26"/>
          <w:szCs w:val="26"/>
        </w:rPr>
        <w:t>Nice</w:t>
      </w:r>
      <w:r>
        <w:rPr>
          <w:rFonts w:ascii="Times New Roman" w:eastAsia="Times New Roman" w:hAnsi="Times New Roman" w:cs="Times New Roman"/>
          <w:sz w:val="26"/>
          <w:szCs w:val="26"/>
          <w:bdr w:val="none" w:sz="0" w:space="0" w:color="auto"/>
          <w:vertAlign w:val="baseline"/>
        </w:rPr>
        <w:t xml:space="preserve"> </w:t>
      </w:r>
      <w:r>
        <w:rPr>
          <w:rStyle w:val="span"/>
          <w:rFonts w:ascii="Times New Roman" w:eastAsia="Times New Roman" w:hAnsi="Times New Roman" w:cs="Times New Roman"/>
          <w:sz w:val="26"/>
          <w:szCs w:val="26"/>
        </w:rPr>
        <w:t xml:space="preserve">- </w:t>
      </w:r>
      <w:r>
        <w:rPr>
          <w:rStyle w:val="span"/>
          <w:rFonts w:ascii="Times New Roman" w:eastAsia="Times New Roman" w:hAnsi="Times New Roman" w:cs="Times New Roman"/>
          <w:sz w:val="26"/>
          <w:szCs w:val="26"/>
        </w:rPr>
        <w:t>CDI</w:t>
      </w:r>
    </w:p>
    <w:p>
      <w:pPr>
        <w:pStyle w:val="documentulliParagraph"/>
        <w:numPr>
          <w:ilvl w:val="0"/>
          <w:numId w:val="1"/>
        </w:numPr>
        <w:spacing w:before="0"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Organisation des alcools, des ingrédients et de la vaisselle dans les lieux désignés.</w:t>
      </w:r>
    </w:p>
    <w:p>
      <w:pPr>
        <w:pStyle w:val="documentulliParagraph"/>
        <w:numPr>
          <w:ilvl w:val="0"/>
          <w:numId w:val="1"/>
        </w:numPr>
        <w:spacing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Vérification de l'identité des clients achetant des boissons alcoolisées.</w:t>
      </w:r>
    </w:p>
    <w:p>
      <w:pPr>
        <w:pStyle w:val="documentulliParagraph"/>
        <w:numPr>
          <w:ilvl w:val="0"/>
          <w:numId w:val="1"/>
        </w:numPr>
        <w:spacing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Réception et déchargement des livraisons.</w:t>
      </w:r>
    </w:p>
    <w:p>
      <w:pPr>
        <w:pStyle w:val="documentulliParagraph"/>
        <w:numPr>
          <w:ilvl w:val="0"/>
          <w:numId w:val="1"/>
        </w:numPr>
        <w:spacing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Vente d'autres produits lorsque nécessaire.</w:t>
      </w:r>
    </w:p>
    <w:p>
      <w:pPr>
        <w:pStyle w:val="divdocumentsinglecolumn"/>
        <w:pBdr>
          <w:top w:val="none" w:sz="0" w:space="0" w:color="auto"/>
          <w:left w:val="none" w:sz="0" w:space="0" w:color="auto"/>
          <w:bottom w:val="none" w:sz="0" w:space="0" w:color="auto"/>
          <w:right w:val="none" w:sz="0" w:space="0" w:color="auto"/>
        </w:pBdr>
        <w:spacing w:before="120" w:line="340" w:lineRule="atLeast"/>
        <w:ind w:left="60" w:right="0"/>
        <w:rPr>
          <w:rFonts w:ascii="Times New Roman" w:eastAsia="Times New Roman" w:hAnsi="Times New Roman" w:cs="Times New Roman"/>
          <w:sz w:val="26"/>
          <w:szCs w:val="26"/>
          <w:bdr w:val="none" w:sz="0" w:space="0" w:color="auto"/>
          <w:vertAlign w:val="baseline"/>
        </w:rPr>
      </w:pPr>
      <w:r>
        <w:rPr>
          <w:rStyle w:val="spanjobtitle"/>
          <w:rFonts w:ascii="Times New Roman" w:eastAsia="Times New Roman" w:hAnsi="Times New Roman" w:cs="Times New Roman"/>
          <w:b/>
          <w:bCs/>
          <w:sz w:val="26"/>
          <w:szCs w:val="26"/>
        </w:rPr>
        <w:t>Serveur</w:t>
      </w:r>
      <w:r>
        <w:rPr>
          <w:rStyle w:val="span"/>
          <w:rFonts w:ascii="Times New Roman" w:eastAsia="Times New Roman" w:hAnsi="Times New Roman" w:cs="Times New Roman"/>
          <w:sz w:val="26"/>
          <w:szCs w:val="26"/>
        </w:rPr>
        <w:t xml:space="preserve">, </w:t>
      </w:r>
      <w:r>
        <w:rPr>
          <w:rStyle w:val="span"/>
          <w:rFonts w:ascii="Times New Roman" w:eastAsia="Times New Roman" w:hAnsi="Times New Roman" w:cs="Times New Roman"/>
          <w:sz w:val="26"/>
          <w:szCs w:val="26"/>
        </w:rPr>
        <w:t>08/2009</w:t>
      </w:r>
      <w:r>
        <w:rPr>
          <w:rStyle w:val="span"/>
          <w:rFonts w:ascii="Times New Roman" w:eastAsia="Times New Roman" w:hAnsi="Times New Roman" w:cs="Times New Roman"/>
          <w:sz w:val="26"/>
          <w:szCs w:val="26"/>
        </w:rPr>
        <w:t xml:space="preserve"> - </w:t>
      </w:r>
      <w:r>
        <w:rPr>
          <w:rStyle w:val="span"/>
          <w:rFonts w:ascii="Times New Roman" w:eastAsia="Times New Roman" w:hAnsi="Times New Roman" w:cs="Times New Roman"/>
          <w:sz w:val="26"/>
          <w:szCs w:val="26"/>
        </w:rPr>
        <w:t>04/2016</w:t>
      </w:r>
      <w:r>
        <w:rPr>
          <w:rStyle w:val="singlecolumnspanpaddedlinenth-child1"/>
          <w:rFonts w:ascii="Times New Roman" w:eastAsia="Times New Roman" w:hAnsi="Times New Roman" w:cs="Times New Roman"/>
          <w:sz w:val="26"/>
          <w:szCs w:val="26"/>
        </w:rPr>
        <w:t xml:space="preserve"> </w:t>
      </w:r>
    </w:p>
    <w:p>
      <w:pPr>
        <w:pStyle w:val="spanpaddedline"/>
        <w:spacing w:before="0" w:after="0" w:line="340" w:lineRule="atLeast"/>
        <w:ind w:left="60" w:right="0"/>
        <w:rPr>
          <w:rFonts w:ascii="Times New Roman" w:eastAsia="Times New Roman" w:hAnsi="Times New Roman" w:cs="Times New Roman"/>
          <w:sz w:val="26"/>
          <w:szCs w:val="26"/>
          <w:bdr w:val="none" w:sz="0" w:space="0" w:color="auto"/>
          <w:vertAlign w:val="baseline"/>
        </w:rPr>
      </w:pPr>
      <w:r>
        <w:rPr>
          <w:rStyle w:val="spancompanyname"/>
          <w:rFonts w:ascii="Times New Roman" w:eastAsia="Times New Roman" w:hAnsi="Times New Roman" w:cs="Times New Roman"/>
          <w:b/>
          <w:bCs/>
          <w:sz w:val="26"/>
          <w:szCs w:val="26"/>
        </w:rPr>
        <w:t>La nef des fous</w:t>
      </w:r>
      <w:r>
        <w:rPr>
          <w:rStyle w:val="span"/>
          <w:rFonts w:ascii="Times New Roman" w:eastAsia="Times New Roman" w:hAnsi="Times New Roman" w:cs="Times New Roman"/>
          <w:sz w:val="26"/>
          <w:szCs w:val="26"/>
        </w:rPr>
        <w:t xml:space="preserve"> - </w:t>
      </w:r>
      <w:r>
        <w:rPr>
          <w:rStyle w:val="span"/>
          <w:rFonts w:ascii="Times New Roman" w:eastAsia="Times New Roman" w:hAnsi="Times New Roman" w:cs="Times New Roman"/>
          <w:sz w:val="26"/>
          <w:szCs w:val="26"/>
        </w:rPr>
        <w:t>Nice</w:t>
      </w:r>
      <w:r>
        <w:rPr>
          <w:rFonts w:ascii="Times New Roman" w:eastAsia="Times New Roman" w:hAnsi="Times New Roman" w:cs="Times New Roman"/>
          <w:sz w:val="26"/>
          <w:szCs w:val="26"/>
          <w:bdr w:val="none" w:sz="0" w:space="0" w:color="auto"/>
          <w:vertAlign w:val="baseline"/>
        </w:rPr>
        <w:t xml:space="preserve"> </w:t>
      </w:r>
      <w:r>
        <w:rPr>
          <w:rStyle w:val="span"/>
          <w:rFonts w:ascii="Times New Roman" w:eastAsia="Times New Roman" w:hAnsi="Times New Roman" w:cs="Times New Roman"/>
          <w:sz w:val="26"/>
          <w:szCs w:val="26"/>
        </w:rPr>
        <w:t xml:space="preserve">- </w:t>
      </w:r>
      <w:r>
        <w:rPr>
          <w:rStyle w:val="span"/>
          <w:rFonts w:ascii="Times New Roman" w:eastAsia="Times New Roman" w:hAnsi="Times New Roman" w:cs="Times New Roman"/>
          <w:sz w:val="26"/>
          <w:szCs w:val="26"/>
        </w:rPr>
        <w:t>CDI</w:t>
      </w:r>
    </w:p>
    <w:p>
      <w:pPr>
        <w:pStyle w:val="documentulliParagraph"/>
        <w:numPr>
          <w:ilvl w:val="0"/>
          <w:numId w:val="2"/>
        </w:numPr>
        <w:spacing w:before="0"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Encaissement rapide des clients</w:t>
      </w:r>
    </w:p>
    <w:p>
      <w:pPr>
        <w:pStyle w:val="documentulliParagraph"/>
        <w:numPr>
          <w:ilvl w:val="0"/>
          <w:numId w:val="2"/>
        </w:numPr>
        <w:spacing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Saisie des commandes dans le système informatique</w:t>
      </w:r>
    </w:p>
    <w:p>
      <w:pPr>
        <w:pStyle w:val="documentulliParagraph"/>
        <w:numPr>
          <w:ilvl w:val="0"/>
          <w:numId w:val="2"/>
        </w:numPr>
        <w:spacing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Gestion des équipements et ustensiles en accord avec les directives et les procédures de santé.</w:t>
      </w:r>
    </w:p>
    <w:p>
      <w:pPr>
        <w:pStyle w:val="documentulliParagraph"/>
        <w:numPr>
          <w:ilvl w:val="0"/>
          <w:numId w:val="2"/>
        </w:numPr>
        <w:spacing w:after="0" w:line="340" w:lineRule="atLeast"/>
        <w:ind w:left="520" w:right="0" w:hanging="220"/>
        <w:jc w:val="left"/>
        <w:rPr>
          <w:rStyle w:val="span"/>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bdr w:val="none" w:sz="0" w:space="0" w:color="auto"/>
          <w:vertAlign w:val="baseline"/>
        </w:rPr>
        <w:t>Attitude conviviale et dynamique avec les clients.</w:t>
      </w:r>
    </w:p>
    <w:p>
      <w:pPr>
        <w:pStyle w:val="divdocumentdivheading"/>
        <w:pBdr>
          <w:top w:val="none" w:sz="0" w:space="0" w:color="auto"/>
          <w:left w:val="none" w:sz="0" w:space="0" w:color="auto"/>
          <w:bottom w:val="none" w:sz="0" w:space="3" w:color="auto"/>
          <w:right w:val="none" w:sz="0" w:space="0" w:color="auto"/>
        </w:pBdr>
        <w:tabs>
          <w:tab w:val="left" w:pos="4440"/>
          <w:tab w:val="left" w:pos="10620"/>
        </w:tabs>
        <w:spacing w:before="140" w:line="340" w:lineRule="atLeast"/>
        <w:ind w:left="0" w:right="0"/>
        <w:jc w:val="center"/>
        <w:rPr>
          <w:rFonts w:ascii="Times New Roman" w:eastAsia="Times New Roman" w:hAnsi="Times New Roman" w:cs="Times New Roman"/>
          <w:b/>
          <w:bCs/>
          <w:smallCaps/>
          <w:color w:val="3399CC"/>
          <w:sz w:val="26"/>
          <w:szCs w:val="26"/>
          <w:bdr w:val="none" w:sz="0" w:space="0" w:color="auto"/>
          <w:vertAlign w:val="baseline"/>
        </w:rPr>
      </w:pPr>
      <w:r>
        <w:rPr>
          <w:rFonts w:ascii="Times New Roman" w:eastAsia="Times New Roman" w:hAnsi="Times New Roman" w:cs="Times New Roman"/>
          <w:b/>
          <w:bCs/>
          <w:smallCaps/>
          <w:color w:val="3399CC"/>
          <w:sz w:val="26"/>
          <w:szCs w:val="26"/>
          <w:bdr w:val="none" w:sz="0" w:space="0" w:color="auto"/>
          <w:vertAlign w:val="baseline"/>
        </w:rPr>
        <w:t xml:space="preserve"> </w:t>
      </w:r>
      <w:r>
        <w:rPr>
          <w:rFonts w:ascii="Times New Roman" w:eastAsia="Times New Roman" w:hAnsi="Times New Roman" w:cs="Times New Roman"/>
          <w:strike/>
          <w:color w:val="008E6E"/>
          <w:sz w:val="30"/>
        </w:rPr>
        <w:tab/>
      </w:r>
      <w:r>
        <w:rPr>
          <w:rStyle w:val="divdocumentdivsectiontitle"/>
          <w:rFonts w:ascii="Times New Roman" w:eastAsia="Times New Roman" w:hAnsi="Times New Roman" w:cs="Times New Roman"/>
          <w:b/>
          <w:bCs/>
          <w:smallCaps/>
          <w:shd w:val="clear" w:color="auto" w:fill="FFFFFF"/>
        </w:rPr>
        <w:t xml:space="preserve">   Formation   </w:t>
      </w:r>
      <w:r>
        <w:rPr>
          <w:rFonts w:ascii="Times New Roman" w:eastAsia="Times New Roman" w:hAnsi="Times New Roman" w:cs="Times New Roman"/>
          <w:strike/>
          <w:color w:val="008E6E"/>
          <w:sz w:val="30"/>
        </w:rPr>
        <w:tab/>
      </w:r>
    </w:p>
    <w:p>
      <w:pPr>
        <w:pStyle w:val="divdocumentsinglecolumn"/>
        <w:pBdr>
          <w:top w:val="none" w:sz="0" w:space="0" w:color="auto"/>
          <w:left w:val="none" w:sz="0" w:space="0" w:color="auto"/>
          <w:bottom w:val="none" w:sz="0" w:space="0" w:color="auto"/>
          <w:right w:val="none" w:sz="0" w:space="0" w:color="auto"/>
        </w:pBdr>
        <w:spacing w:before="0" w:after="0" w:line="340" w:lineRule="atLeast"/>
        <w:ind w:left="60" w:right="0"/>
        <w:rPr>
          <w:rFonts w:ascii="Times New Roman" w:eastAsia="Times New Roman" w:hAnsi="Times New Roman" w:cs="Times New Roman"/>
          <w:sz w:val="26"/>
          <w:szCs w:val="26"/>
          <w:bdr w:val="none" w:sz="0" w:space="0" w:color="auto"/>
          <w:vertAlign w:val="baseline"/>
        </w:rPr>
      </w:pPr>
      <w:r>
        <w:rPr>
          <w:rStyle w:val="spandegree"/>
          <w:rFonts w:ascii="Times New Roman" w:eastAsia="Times New Roman" w:hAnsi="Times New Roman" w:cs="Times New Roman"/>
          <w:b/>
          <w:bCs/>
          <w:sz w:val="26"/>
          <w:szCs w:val="26"/>
        </w:rPr>
        <w:t>CAP</w:t>
      </w:r>
      <w:r>
        <w:rPr>
          <w:rStyle w:val="documentMFRbeforecolonspace"/>
          <w:rFonts w:ascii="Times New Roman" w:eastAsia="Times New Roman" w:hAnsi="Times New Roman" w:cs="Times New Roman"/>
          <w:sz w:val="26"/>
          <w:szCs w:val="26"/>
        </w:rPr>
        <w:t xml:space="preserve"> </w:t>
      </w:r>
      <w:r>
        <w:rPr>
          <w:rStyle w:val="documenttxtBold"/>
          <w:rFonts w:ascii="Times New Roman" w:eastAsia="Times New Roman" w:hAnsi="Times New Roman" w:cs="Times New Roman"/>
          <w:b/>
          <w:bCs/>
          <w:sz w:val="26"/>
          <w:szCs w:val="26"/>
        </w:rPr>
        <w:t xml:space="preserve">: </w:t>
      </w:r>
      <w:r>
        <w:rPr>
          <w:rStyle w:val="span"/>
          <w:rFonts w:ascii="Times New Roman" w:eastAsia="Times New Roman" w:hAnsi="Times New Roman" w:cs="Times New Roman"/>
          <w:sz w:val="26"/>
          <w:szCs w:val="26"/>
        </w:rPr>
        <w:t>Commercialisation &amp; Services en Hôtel, Café, Restaurant</w:t>
      </w:r>
      <w:r>
        <w:rPr>
          <w:rStyle w:val="span"/>
          <w:rFonts w:ascii="Times New Roman" w:eastAsia="Times New Roman" w:hAnsi="Times New Roman" w:cs="Times New Roman"/>
          <w:sz w:val="26"/>
          <w:szCs w:val="26"/>
        </w:rPr>
        <w:t xml:space="preserve">, </w:t>
      </w:r>
      <w:r>
        <w:rPr>
          <w:rStyle w:val="span"/>
          <w:rFonts w:ascii="Times New Roman" w:eastAsia="Times New Roman" w:hAnsi="Times New Roman" w:cs="Times New Roman"/>
          <w:sz w:val="26"/>
          <w:szCs w:val="26"/>
        </w:rPr>
        <w:t>09/2007</w:t>
      </w:r>
      <w:r>
        <w:rPr>
          <w:rStyle w:val="span"/>
          <w:rFonts w:ascii="Times New Roman" w:eastAsia="Times New Roman" w:hAnsi="Times New Roman" w:cs="Times New Roman"/>
          <w:sz w:val="26"/>
          <w:szCs w:val="26"/>
        </w:rPr>
        <w:t xml:space="preserve"> - </w:t>
      </w:r>
      <w:r>
        <w:rPr>
          <w:rStyle w:val="span"/>
          <w:rFonts w:ascii="Times New Roman" w:eastAsia="Times New Roman" w:hAnsi="Times New Roman" w:cs="Times New Roman"/>
          <w:sz w:val="26"/>
          <w:szCs w:val="26"/>
        </w:rPr>
        <w:t>06/2009</w:t>
      </w:r>
      <w:r>
        <w:rPr>
          <w:rStyle w:val="singlecolumnspanpaddedlinenth-child1"/>
          <w:rFonts w:ascii="Times New Roman" w:eastAsia="Times New Roman" w:hAnsi="Times New Roman" w:cs="Times New Roman"/>
          <w:sz w:val="26"/>
          <w:szCs w:val="26"/>
        </w:rPr>
        <w:t xml:space="preserve"> </w:t>
      </w:r>
    </w:p>
    <w:p>
      <w:pPr>
        <w:pStyle w:val="spanpaddedline"/>
        <w:spacing w:before="0" w:after="0" w:line="340" w:lineRule="atLeast"/>
        <w:ind w:left="60" w:right="0"/>
        <w:rPr>
          <w:rFonts w:ascii="Times New Roman" w:eastAsia="Times New Roman" w:hAnsi="Times New Roman" w:cs="Times New Roman"/>
          <w:sz w:val="26"/>
          <w:szCs w:val="26"/>
          <w:bdr w:val="none" w:sz="0" w:space="0" w:color="auto"/>
          <w:vertAlign w:val="baseline"/>
        </w:rPr>
      </w:pPr>
      <w:r>
        <w:rPr>
          <w:rStyle w:val="spancompanyname"/>
          <w:rFonts w:ascii="Times New Roman" w:eastAsia="Times New Roman" w:hAnsi="Times New Roman" w:cs="Times New Roman"/>
          <w:b/>
          <w:bCs/>
          <w:sz w:val="26"/>
          <w:szCs w:val="26"/>
        </w:rPr>
        <w:t>Lycée Jehanne d France</w:t>
      </w:r>
      <w:r>
        <w:rPr>
          <w:rStyle w:val="span"/>
          <w:rFonts w:ascii="Times New Roman" w:eastAsia="Times New Roman" w:hAnsi="Times New Roman" w:cs="Times New Roman"/>
          <w:sz w:val="26"/>
          <w:szCs w:val="26"/>
        </w:rPr>
        <w:t xml:space="preserve"> - </w:t>
      </w:r>
      <w:r>
        <w:rPr>
          <w:rStyle w:val="span"/>
          <w:rFonts w:ascii="Times New Roman" w:eastAsia="Times New Roman" w:hAnsi="Times New Roman" w:cs="Times New Roman"/>
          <w:sz w:val="26"/>
          <w:szCs w:val="26"/>
        </w:rPr>
        <w:t>Nice</w:t>
      </w:r>
    </w:p>
    <w:p>
      <w:pPr>
        <w:pStyle w:val="divdocumentdivheading"/>
        <w:pBdr>
          <w:top w:val="none" w:sz="0" w:space="0" w:color="auto"/>
          <w:left w:val="none" w:sz="0" w:space="0" w:color="auto"/>
          <w:bottom w:val="none" w:sz="0" w:space="3" w:color="auto"/>
          <w:right w:val="none" w:sz="0" w:space="0" w:color="auto"/>
        </w:pBdr>
        <w:tabs>
          <w:tab w:val="left" w:pos="4269"/>
          <w:tab w:val="left" w:pos="10620"/>
        </w:tabs>
        <w:spacing w:before="140" w:line="340" w:lineRule="atLeast"/>
        <w:ind w:left="0" w:right="0"/>
        <w:jc w:val="center"/>
        <w:rPr>
          <w:rFonts w:ascii="Times New Roman" w:eastAsia="Times New Roman" w:hAnsi="Times New Roman" w:cs="Times New Roman"/>
          <w:b/>
          <w:bCs/>
          <w:smallCaps/>
          <w:color w:val="3399CC"/>
          <w:sz w:val="26"/>
          <w:szCs w:val="26"/>
          <w:bdr w:val="none" w:sz="0" w:space="0" w:color="auto"/>
          <w:vertAlign w:val="baseline"/>
        </w:rPr>
      </w:pPr>
      <w:r>
        <w:rPr>
          <w:rFonts w:ascii="Times New Roman" w:eastAsia="Times New Roman" w:hAnsi="Times New Roman" w:cs="Times New Roman"/>
          <w:b/>
          <w:bCs/>
          <w:smallCaps/>
          <w:color w:val="3399CC"/>
          <w:sz w:val="26"/>
          <w:szCs w:val="26"/>
          <w:bdr w:val="none" w:sz="0" w:space="0" w:color="auto"/>
          <w:vertAlign w:val="baseline"/>
        </w:rPr>
        <w:t xml:space="preserve"> </w:t>
      </w:r>
      <w:r>
        <w:rPr>
          <w:rFonts w:ascii="Times New Roman" w:eastAsia="Times New Roman" w:hAnsi="Times New Roman" w:cs="Times New Roman"/>
          <w:strike/>
          <w:color w:val="008E6E"/>
          <w:sz w:val="30"/>
        </w:rPr>
        <w:tab/>
      </w:r>
      <w:r>
        <w:rPr>
          <w:rStyle w:val="divdocumentdivsectiontitle"/>
          <w:rFonts w:ascii="Times New Roman" w:eastAsia="Times New Roman" w:hAnsi="Times New Roman" w:cs="Times New Roman"/>
          <w:b/>
          <w:bCs/>
          <w:smallCaps/>
          <w:shd w:val="clear" w:color="auto" w:fill="FFFFFF"/>
        </w:rPr>
        <w:t xml:space="preserve">   Compétences   </w:t>
      </w:r>
      <w:r>
        <w:rPr>
          <w:rFonts w:ascii="Times New Roman" w:eastAsia="Times New Roman" w:hAnsi="Times New Roman" w:cs="Times New Roman"/>
          <w:strike/>
          <w:color w:val="008E6E"/>
          <w:sz w:val="30"/>
        </w:rPr>
        <w:tab/>
      </w:r>
    </w:p>
    <w:tbl>
      <w:tblPr>
        <w:tblStyle w:val="divdocumenttable"/>
        <w:tblW w:w="0" w:type="auto"/>
        <w:tblCellSpacing w:w="15" w:type="dxa"/>
        <w:tblInd w:w="60" w:type="dxa"/>
        <w:tblLayout w:type="fixed"/>
        <w:tblCellMar>
          <w:top w:w="0" w:type="dxa"/>
          <w:left w:w="0" w:type="dxa"/>
          <w:bottom w:w="0" w:type="dxa"/>
          <w:right w:w="0" w:type="dxa"/>
        </w:tblCellMar>
        <w:tblLook w:val="05E0"/>
      </w:tblPr>
      <w:tblGrid>
        <w:gridCol w:w="5328"/>
        <w:gridCol w:w="5328"/>
      </w:tblGrid>
      <w:tr>
        <w:tblPrEx>
          <w:tblW w:w="0" w:type="auto"/>
          <w:tblCellSpacing w:w="15" w:type="dxa"/>
          <w:tblInd w:w="60" w:type="dxa"/>
          <w:tblLayout w:type="fixed"/>
          <w:tblCellMar>
            <w:top w:w="0" w:type="dxa"/>
            <w:left w:w="0" w:type="dxa"/>
            <w:bottom w:w="0" w:type="dxa"/>
            <w:right w:w="0" w:type="dxa"/>
          </w:tblCellMar>
          <w:tblLook w:val="05E0"/>
        </w:tblPrEx>
        <w:trPr>
          <w:tblCellSpacing w:w="15" w:type="dxa"/>
        </w:trPr>
        <w:tc>
          <w:tcPr>
            <w:tcW w:w="5283" w:type="dxa"/>
            <w:noWrap w:val="0"/>
            <w:tcMar>
              <w:top w:w="0" w:type="dxa"/>
              <w:left w:w="0" w:type="dxa"/>
              <w:bottom w:w="0" w:type="dxa"/>
              <w:right w:w="0" w:type="dxa"/>
            </w:tcMar>
            <w:vAlign w:val="top"/>
            <w:hideMark/>
          </w:tcPr>
          <w:p>
            <w:pPr>
              <w:pStyle w:val="documentulliParagraph"/>
              <w:numPr>
                <w:ilvl w:val="0"/>
                <w:numId w:val="3"/>
              </w:numPr>
              <w:spacing w:before="0"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Service client exemplaire</w:t>
            </w:r>
          </w:p>
          <w:p>
            <w:pPr>
              <w:pStyle w:val="documentulliParagraph"/>
              <w:numPr>
                <w:ilvl w:val="0"/>
                <w:numId w:val="3"/>
              </w:numPr>
              <w:spacing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Polyvalent et efficace</w:t>
            </w:r>
          </w:p>
          <w:p>
            <w:pPr>
              <w:pStyle w:val="documentulliParagraph"/>
              <w:numPr>
                <w:ilvl w:val="0"/>
                <w:numId w:val="3"/>
              </w:numPr>
              <w:spacing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Capacité à travailler sous la pression</w:t>
            </w:r>
          </w:p>
          <w:p>
            <w:pPr>
              <w:pStyle w:val="documentulliParagraph"/>
              <w:numPr>
                <w:ilvl w:val="0"/>
                <w:numId w:val="3"/>
              </w:numPr>
              <w:spacing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Approche orientée client</w:t>
            </w:r>
          </w:p>
        </w:tc>
        <w:tc>
          <w:tcPr>
            <w:tcW w:w="5283" w:type="dxa"/>
            <w:noWrap w:val="0"/>
            <w:tcMar>
              <w:top w:w="0" w:type="dxa"/>
              <w:left w:w="0" w:type="dxa"/>
              <w:bottom w:w="0" w:type="dxa"/>
              <w:right w:w="0" w:type="dxa"/>
            </w:tcMar>
            <w:vAlign w:val="top"/>
            <w:hideMark/>
          </w:tcPr>
          <w:p>
            <w:pPr>
              <w:pStyle w:val="documentulliParagraph"/>
              <w:numPr>
                <w:ilvl w:val="0"/>
                <w:numId w:val="4"/>
              </w:numPr>
              <w:spacing w:before="0"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Habilité à servir de l'alcool</w:t>
            </w:r>
          </w:p>
          <w:p>
            <w:pPr>
              <w:pStyle w:val="documentulliParagraph"/>
              <w:numPr>
                <w:ilvl w:val="0"/>
                <w:numId w:val="4"/>
              </w:numPr>
              <w:spacing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Gestion d'argent comptant</w:t>
            </w:r>
          </w:p>
          <w:p>
            <w:pPr>
              <w:pStyle w:val="documentulliParagraph"/>
              <w:numPr>
                <w:ilvl w:val="0"/>
                <w:numId w:val="4"/>
              </w:numPr>
              <w:spacing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Traitement rapide des commandes</w:t>
            </w:r>
          </w:p>
          <w:p>
            <w:pPr>
              <w:pStyle w:val="documentulliParagraph"/>
              <w:numPr>
                <w:ilvl w:val="0"/>
                <w:numId w:val="4"/>
              </w:numPr>
              <w:spacing w:after="0" w:line="340" w:lineRule="atLeast"/>
              <w:ind w:left="460" w:right="0" w:hanging="220"/>
              <w:jc w:val="left"/>
              <w:rPr>
                <w:rFonts w:ascii="Times New Roman" w:eastAsia="Times New Roman" w:hAnsi="Times New Roman" w:cs="Times New Roman"/>
                <w:sz w:val="26"/>
                <w:szCs w:val="26"/>
                <w:bdr w:val="none" w:sz="0" w:space="0" w:color="auto"/>
                <w:vertAlign w:val="baseline"/>
              </w:rPr>
            </w:pPr>
            <w:r>
              <w:rPr>
                <w:rFonts w:ascii="Times New Roman" w:eastAsia="Times New Roman" w:hAnsi="Times New Roman" w:cs="Times New Roman"/>
                <w:sz w:val="26"/>
                <w:szCs w:val="26"/>
                <w:bdr w:val="none" w:sz="0" w:space="0" w:color="auto"/>
                <w:vertAlign w:val="baseline"/>
              </w:rPr>
              <w:t>Gestion des stocks.</w:t>
            </w:r>
          </w:p>
        </w:tc>
      </w:tr>
    </w:tbl>
    <w:p>
      <w:pPr>
        <w:pStyle w:val="documentulliParagraph"/>
        <w:numPr>
          <w:ilvl w:val="0"/>
          <w:numId w:val="5"/>
        </w:numPr>
        <w:pBdr>
          <w:top w:val="none" w:sz="0" w:space="0" w:color="auto"/>
          <w:left w:val="none" w:sz="0" w:space="0" w:color="auto"/>
          <w:bottom w:val="none" w:sz="0" w:space="0" w:color="auto"/>
          <w:right w:val="none" w:sz="0" w:space="0" w:color="auto"/>
        </w:pBdr>
        <w:spacing w:before="0"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Service client exemplaire</w:t>
      </w:r>
    </w:p>
    <w:p>
      <w:pPr>
        <w:pStyle w:val="documentulliParagraph"/>
        <w:numPr>
          <w:ilvl w:val="0"/>
          <w:numId w:val="5"/>
        </w:numPr>
        <w:spacing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Polyvalent et efficace</w:t>
      </w:r>
    </w:p>
    <w:p>
      <w:pPr>
        <w:pStyle w:val="documentulliParagraph"/>
        <w:numPr>
          <w:ilvl w:val="0"/>
          <w:numId w:val="5"/>
        </w:numPr>
        <w:spacing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Capacité à travailler sous la pression</w:t>
      </w:r>
    </w:p>
    <w:p>
      <w:pPr>
        <w:pStyle w:val="documentulliParagraph"/>
        <w:numPr>
          <w:ilvl w:val="0"/>
          <w:numId w:val="5"/>
        </w:numPr>
        <w:spacing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Approche orientée client</w:t>
      </w:r>
    </w:p>
    <w:p>
      <w:pPr>
        <w:pStyle w:val="documentulliParagraph"/>
        <w:numPr>
          <w:ilvl w:val="0"/>
          <w:numId w:val="6"/>
        </w:numPr>
        <w:spacing w:before="0"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Habilité à servir de l'alcool</w:t>
      </w:r>
    </w:p>
    <w:p>
      <w:pPr>
        <w:pStyle w:val="documentulliParagraph"/>
        <w:numPr>
          <w:ilvl w:val="0"/>
          <w:numId w:val="6"/>
        </w:numPr>
        <w:spacing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Gestion d'argent comptant</w:t>
      </w:r>
    </w:p>
    <w:p>
      <w:pPr>
        <w:pStyle w:val="documentulliParagraph"/>
        <w:numPr>
          <w:ilvl w:val="0"/>
          <w:numId w:val="6"/>
        </w:numPr>
        <w:spacing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Traitement rapide des commandes</w:t>
      </w:r>
    </w:p>
    <w:p>
      <w:pPr>
        <w:pStyle w:val="documentulliParagraph"/>
        <w:numPr>
          <w:ilvl w:val="0"/>
          <w:numId w:val="6"/>
        </w:numPr>
        <w:spacing w:after="0" w:line="340" w:lineRule="atLeast"/>
        <w:ind w:left="520" w:right="0" w:hanging="220"/>
        <w:jc w:val="left"/>
        <w:rPr>
          <w:rFonts w:ascii="Times New Roman" w:eastAsia="Times New Roman" w:hAnsi="Times New Roman" w:cs="Times New Roman"/>
          <w:vanish/>
          <w:sz w:val="26"/>
          <w:szCs w:val="26"/>
          <w:bdr w:val="none" w:sz="0" w:space="0" w:color="auto"/>
          <w:vertAlign w:val="baseline"/>
        </w:rPr>
      </w:pPr>
      <w:r>
        <w:rPr>
          <w:rFonts w:ascii="Times New Roman" w:eastAsia="Times New Roman" w:hAnsi="Times New Roman" w:cs="Times New Roman"/>
          <w:vanish/>
          <w:sz w:val="26"/>
          <w:szCs w:val="26"/>
          <w:bdr w:val="none" w:sz="0" w:space="0" w:color="auto"/>
          <w:vertAlign w:val="baseline"/>
        </w:rPr>
        <w:t>Gestion des stocks.</w:t>
      </w:r>
    </w:p>
    <w:p>
      <w:pPr>
        <w:pStyle w:val="divdocumentdivheading"/>
        <w:pBdr>
          <w:top w:val="none" w:sz="0" w:space="0" w:color="auto"/>
          <w:left w:val="none" w:sz="0" w:space="0" w:color="auto"/>
          <w:bottom w:val="none" w:sz="0" w:space="3" w:color="auto"/>
          <w:right w:val="none" w:sz="0" w:space="0" w:color="auto"/>
        </w:pBdr>
        <w:tabs>
          <w:tab w:val="left" w:pos="4586"/>
          <w:tab w:val="left" w:pos="10620"/>
        </w:tabs>
        <w:spacing w:before="140" w:line="340" w:lineRule="atLeast"/>
        <w:ind w:left="0" w:right="0"/>
        <w:jc w:val="center"/>
        <w:rPr>
          <w:rFonts w:ascii="Times New Roman" w:eastAsia="Times New Roman" w:hAnsi="Times New Roman" w:cs="Times New Roman"/>
          <w:b/>
          <w:bCs/>
          <w:smallCaps/>
          <w:color w:val="3399CC"/>
          <w:sz w:val="26"/>
          <w:szCs w:val="26"/>
          <w:bdr w:val="none" w:sz="0" w:space="0" w:color="auto"/>
          <w:vertAlign w:val="baseline"/>
        </w:rPr>
      </w:pPr>
      <w:r>
        <w:rPr>
          <w:rFonts w:ascii="Times New Roman" w:eastAsia="Times New Roman" w:hAnsi="Times New Roman" w:cs="Times New Roman"/>
          <w:b/>
          <w:bCs/>
          <w:smallCaps/>
          <w:color w:val="3399CC"/>
          <w:sz w:val="26"/>
          <w:szCs w:val="26"/>
          <w:bdr w:val="none" w:sz="0" w:space="0" w:color="auto"/>
          <w:vertAlign w:val="baseline"/>
        </w:rPr>
        <w:t xml:space="preserve"> </w:t>
      </w:r>
      <w:r>
        <w:rPr>
          <w:rFonts w:ascii="Times New Roman" w:eastAsia="Times New Roman" w:hAnsi="Times New Roman" w:cs="Times New Roman"/>
          <w:strike/>
          <w:color w:val="008E6E"/>
          <w:sz w:val="30"/>
        </w:rPr>
        <w:tab/>
      </w:r>
      <w:r>
        <w:rPr>
          <w:rStyle w:val="divdocumentdivsectiontitle"/>
          <w:rFonts w:ascii="Times New Roman" w:eastAsia="Times New Roman" w:hAnsi="Times New Roman" w:cs="Times New Roman"/>
          <w:b/>
          <w:bCs/>
          <w:smallCaps/>
          <w:shd w:val="clear" w:color="auto" w:fill="FFFFFF"/>
        </w:rPr>
        <w:t xml:space="preserve">   Langues   </w:t>
      </w:r>
      <w:r>
        <w:rPr>
          <w:rFonts w:ascii="Times New Roman" w:eastAsia="Times New Roman" w:hAnsi="Times New Roman" w:cs="Times New Roman"/>
          <w:strike/>
          <w:color w:val="008E6E"/>
          <w:sz w:val="30"/>
        </w:rPr>
        <w:tab/>
      </w:r>
    </w:p>
    <w:tbl>
      <w:tblPr>
        <w:tblStyle w:val="documentlangSeclnggparatable"/>
        <w:tblW w:w="0" w:type="auto"/>
        <w:tblCellSpacing w:w="0" w:type="dxa"/>
        <w:tblInd w:w="60" w:type="dxa"/>
        <w:tblLayout w:type="fixed"/>
        <w:tblCellMar>
          <w:top w:w="0" w:type="dxa"/>
          <w:left w:w="0" w:type="dxa"/>
          <w:bottom w:w="0" w:type="dxa"/>
          <w:right w:w="0" w:type="dxa"/>
        </w:tblCellMar>
        <w:tblLook w:val="05E0"/>
      </w:tblPr>
      <w:tblGrid>
        <w:gridCol w:w="5133"/>
        <w:gridCol w:w="300"/>
        <w:gridCol w:w="5133"/>
      </w:tblGrid>
      <w:tr>
        <w:tblPrEx>
          <w:tblW w:w="0" w:type="auto"/>
          <w:tblCellSpacing w:w="0" w:type="dxa"/>
          <w:tblInd w:w="60" w:type="dxa"/>
          <w:tblLayout w:type="fixed"/>
          <w:tblCellMar>
            <w:top w:w="0" w:type="dxa"/>
            <w:left w:w="0" w:type="dxa"/>
            <w:bottom w:w="0" w:type="dxa"/>
            <w:right w:w="0" w:type="dxa"/>
          </w:tblCellMar>
          <w:tblLook w:val="05E0"/>
        </w:tblPrEx>
        <w:trPr>
          <w:tblCellSpacing w:w="0" w:type="dxa"/>
        </w:trPr>
        <w:tc>
          <w:tcPr>
            <w:tcW w:w="513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340" w:lineRule="atLeast"/>
              <w:ind w:left="0" w:right="0"/>
              <w:rPr>
                <w:rStyle w:val="documentlangSecparagraph"/>
                <w:rFonts w:ascii="Times New Roman" w:eastAsia="Times New Roman" w:hAnsi="Times New Roman" w:cs="Times New Roman"/>
                <w:sz w:val="26"/>
                <w:szCs w:val="26"/>
                <w:bdr w:val="none" w:sz="0" w:space="0" w:color="auto"/>
                <w:vertAlign w:val="baseline"/>
              </w:rPr>
            </w:pPr>
            <w:r>
              <w:rPr>
                <w:rStyle w:val="documenttxtBold"/>
                <w:rFonts w:ascii="Times New Roman" w:eastAsia="Times New Roman" w:hAnsi="Times New Roman" w:cs="Times New Roman"/>
                <w:b/>
                <w:bCs/>
                <w:sz w:val="26"/>
                <w:szCs w:val="26"/>
              </w:rPr>
              <w:t>Français</w:t>
            </w:r>
            <w:r>
              <w:rPr>
                <w:rStyle w:val="documentMFRbeforecolonspace"/>
                <w:rFonts w:ascii="Times New Roman" w:eastAsia="Times New Roman" w:hAnsi="Times New Roman" w:cs="Times New Roman"/>
                <w:vanish/>
                <w:sz w:val="26"/>
                <w:szCs w:val="26"/>
              </w:rPr>
              <w:t xml:space="preserve"> </w:t>
            </w:r>
            <w:r>
              <w:rPr>
                <w:rStyle w:val="documenttxtBold"/>
                <w:rFonts w:ascii="Times New Roman" w:eastAsia="Times New Roman" w:hAnsi="Times New Roman" w:cs="Times New Roman"/>
                <w:b/>
                <w:bCs/>
                <w:vanish/>
                <w:sz w:val="26"/>
                <w:szCs w:val="26"/>
              </w:rPr>
              <w:t xml:space="preserve">: </w:t>
            </w:r>
          </w:p>
          <w:p>
            <w:pPr>
              <w:pStyle w:val="documentratingBar"/>
              <w:pBdr>
                <w:top w:val="none" w:sz="0" w:space="0" w:color="auto"/>
                <w:left w:val="none" w:sz="0" w:space="0" w:color="auto"/>
                <w:bottom w:val="none" w:sz="0" w:space="0" w:color="auto"/>
                <w:right w:val="none" w:sz="0" w:space="0" w:color="auto"/>
              </w:pBdr>
              <w:spacing w:before="80" w:after="0" w:line="100" w:lineRule="exact"/>
              <w:ind w:left="0" w:right="0"/>
              <w:rPr>
                <w:rStyle w:val="documentlangSecparagraph"/>
                <w:rFonts w:ascii="Times New Roman" w:eastAsia="Times New Roman" w:hAnsi="Times New Roman" w:cs="Times New Roman"/>
                <w:sz w:val="26"/>
                <w:szCs w:val="26"/>
                <w:bdr w:val="none" w:sz="0" w:space="0" w:color="auto"/>
                <w:vertAlign w:val="baseline"/>
              </w:rPr>
            </w:pPr>
            <w:r>
              <w:rPr>
                <w:rStyle w:val="documentlangSecparagraph"/>
                <w:rFonts w:ascii="Times New Roman" w:eastAsia="Times New Roman" w:hAnsi="Times New Roman" w:cs="Times New Roman"/>
                <w:sz w:val="26"/>
                <w:szCs w:val="26"/>
                <w:bdr w:val="none" w:sz="0" w:space="0" w:color="auto"/>
                <w:vertAlign w:val="baseline"/>
              </w:rPr>
              <w:drawing>
                <wp:inline>
                  <wp:extent cx="3247819" cy="51392"/>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3247819" cy="51392"/>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300" w:lineRule="exact"/>
              <w:ind w:left="0" w:right="0"/>
              <w:rPr>
                <w:rStyle w:val="documentlangSecparagraph"/>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rPr>
              <w:t>Langue maternelle</w:t>
            </w:r>
          </w:p>
          <w:p>
            <w:pPr>
              <w:pStyle w:val="documentlangSecparagraphfield"/>
              <w:pBdr>
                <w:top w:val="none" w:sz="0" w:space="0" w:color="auto"/>
                <w:left w:val="none" w:sz="0" w:space="0" w:color="auto"/>
                <w:bottom w:val="none" w:sz="0" w:space="0" w:color="auto"/>
                <w:right w:val="none" w:sz="0" w:space="0" w:color="auto"/>
              </w:pBdr>
              <w:spacing w:before="0" w:after="0" w:line="340" w:lineRule="atLeast"/>
              <w:ind w:left="0" w:right="0"/>
              <w:rPr>
                <w:rStyle w:val="documentlangSecparagraph"/>
                <w:rFonts w:ascii="Times New Roman" w:eastAsia="Times New Roman" w:hAnsi="Times New Roman" w:cs="Times New Roman"/>
                <w:sz w:val="26"/>
                <w:szCs w:val="26"/>
                <w:bdr w:val="none" w:sz="0" w:space="0" w:color="auto"/>
                <w:vertAlign w:val="baseline"/>
              </w:rPr>
            </w:pPr>
          </w:p>
        </w:tc>
        <w:tc>
          <w:tcPr>
            <w:tcW w:w="300" w:type="dxa"/>
            <w:noWrap w:val="0"/>
            <w:tcMar>
              <w:top w:w="0" w:type="dxa"/>
              <w:left w:w="0" w:type="dxa"/>
              <w:bottom w:w="0" w:type="dxa"/>
              <w:right w:w="0" w:type="dxa"/>
            </w:tcMar>
            <w:vAlign w:val="top"/>
            <w:hideMark/>
          </w:tcPr>
          <w:p/>
        </w:tc>
        <w:tc>
          <w:tcPr>
            <w:tcW w:w="513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340" w:lineRule="atLeast"/>
              <w:ind w:left="0" w:right="0"/>
              <w:rPr>
                <w:rStyle w:val="documentlangSecparagraph"/>
                <w:rFonts w:ascii="Times New Roman" w:eastAsia="Times New Roman" w:hAnsi="Times New Roman" w:cs="Times New Roman"/>
                <w:sz w:val="26"/>
                <w:szCs w:val="26"/>
                <w:bdr w:val="none" w:sz="0" w:space="0" w:color="auto"/>
                <w:vertAlign w:val="baseline"/>
              </w:rPr>
            </w:pPr>
            <w:r>
              <w:rPr>
                <w:rStyle w:val="documenttxtBold"/>
                <w:rFonts w:ascii="Times New Roman" w:eastAsia="Times New Roman" w:hAnsi="Times New Roman" w:cs="Times New Roman"/>
                <w:b/>
                <w:bCs/>
                <w:sz w:val="26"/>
                <w:szCs w:val="26"/>
              </w:rPr>
              <w:t>Anglais</w:t>
            </w:r>
            <w:r>
              <w:rPr>
                <w:rStyle w:val="documentMFRbeforecolonspace"/>
                <w:rFonts w:ascii="Times New Roman" w:eastAsia="Times New Roman" w:hAnsi="Times New Roman" w:cs="Times New Roman"/>
                <w:vanish/>
                <w:sz w:val="26"/>
                <w:szCs w:val="26"/>
              </w:rPr>
              <w:t xml:space="preserve"> </w:t>
            </w:r>
            <w:r>
              <w:rPr>
                <w:rStyle w:val="documenttxtBold"/>
                <w:rFonts w:ascii="Times New Roman" w:eastAsia="Times New Roman" w:hAnsi="Times New Roman" w:cs="Times New Roman"/>
                <w:b/>
                <w:bCs/>
                <w:vanish/>
                <w:sz w:val="26"/>
                <w:szCs w:val="26"/>
              </w:rPr>
              <w:t xml:space="preserve">: </w:t>
            </w:r>
          </w:p>
          <w:p>
            <w:pPr>
              <w:pStyle w:val="documentratingBar"/>
              <w:pBdr>
                <w:top w:val="none" w:sz="0" w:space="0" w:color="auto"/>
                <w:left w:val="none" w:sz="0" w:space="0" w:color="auto"/>
                <w:bottom w:val="none" w:sz="0" w:space="0" w:color="auto"/>
                <w:right w:val="none" w:sz="0" w:space="0" w:color="auto"/>
              </w:pBdr>
              <w:spacing w:before="80" w:after="0" w:line="100" w:lineRule="exact"/>
              <w:ind w:left="0" w:right="0"/>
              <w:rPr>
                <w:rStyle w:val="documentlangSecparagraph"/>
                <w:rFonts w:ascii="Times New Roman" w:eastAsia="Times New Roman" w:hAnsi="Times New Roman" w:cs="Times New Roman"/>
                <w:sz w:val="26"/>
                <w:szCs w:val="26"/>
                <w:bdr w:val="none" w:sz="0" w:space="0" w:color="auto"/>
                <w:vertAlign w:val="baseline"/>
              </w:rPr>
            </w:pPr>
            <w:r>
              <w:rPr>
                <w:rStyle w:val="documentlangSecparagraph"/>
                <w:rFonts w:ascii="Times New Roman" w:eastAsia="Times New Roman" w:hAnsi="Times New Roman" w:cs="Times New Roman"/>
                <w:sz w:val="26"/>
                <w:szCs w:val="26"/>
                <w:bdr w:val="none" w:sz="0" w:space="0" w:color="auto"/>
                <w:vertAlign w:val="baseline"/>
              </w:rPr>
              <w:drawing>
                <wp:inline>
                  <wp:extent cx="3247819" cy="51392"/>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4"/>
                          <a:stretch>
                            <a:fillRect/>
                          </a:stretch>
                        </pic:blipFill>
                        <pic:spPr>
                          <a:xfrm>
                            <a:off x="0" y="0"/>
                            <a:ext cx="3247819" cy="51392"/>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300" w:lineRule="exact"/>
              <w:ind w:left="0" w:right="0"/>
              <w:rPr>
                <w:rStyle w:val="documentlangSecparagraph"/>
                <w:rFonts w:ascii="Times New Roman" w:eastAsia="Times New Roman" w:hAnsi="Times New Roman" w:cs="Times New Roman"/>
                <w:sz w:val="26"/>
                <w:szCs w:val="26"/>
                <w:bdr w:val="none" w:sz="0" w:space="0" w:color="auto"/>
                <w:vertAlign w:val="baseline"/>
              </w:rPr>
            </w:pPr>
            <w:r>
              <w:rPr>
                <w:rStyle w:val="span"/>
                <w:rFonts w:ascii="Times New Roman" w:eastAsia="Times New Roman" w:hAnsi="Times New Roman" w:cs="Times New Roman"/>
                <w:sz w:val="26"/>
                <w:szCs w:val="26"/>
              </w:rPr>
              <w:t>Bilingue</w:t>
            </w:r>
          </w:p>
          <w:p>
            <w:pPr>
              <w:pStyle w:val="documentlangSecparagraphfield"/>
              <w:pBdr>
                <w:top w:val="none" w:sz="0" w:space="0" w:color="auto"/>
                <w:left w:val="none" w:sz="0" w:space="0" w:color="auto"/>
                <w:bottom w:val="none" w:sz="0" w:space="0" w:color="auto"/>
                <w:right w:val="none" w:sz="0" w:space="0" w:color="auto"/>
              </w:pBdr>
              <w:spacing w:before="0" w:after="0" w:line="340" w:lineRule="atLeast"/>
              <w:ind w:left="0" w:right="0"/>
              <w:rPr>
                <w:rStyle w:val="documentlangSecparagraph"/>
                <w:rFonts w:ascii="Times New Roman" w:eastAsia="Times New Roman" w:hAnsi="Times New Roman" w:cs="Times New Roman"/>
                <w:sz w:val="26"/>
                <w:szCs w:val="26"/>
                <w:bdr w:val="none" w:sz="0" w:space="0" w:color="auto"/>
                <w:vertAlign w:val="baseline"/>
              </w:rPr>
            </w:pPr>
          </w:p>
        </w:tc>
      </w:tr>
    </w:tbl>
    <w:p>
      <w:pPr>
        <w:rPr>
          <w:rStyle w:val="divdocumentdivsectiontitle"/>
          <w:rFonts w:ascii="Times New Roman" w:eastAsia="Times New Roman" w:hAnsi="Times New Roman" w:cs="Times New Roman"/>
          <w:b/>
          <w:bCs/>
          <w:smallCaps/>
          <w:shd w:val="clear" w:color="auto" w:fill="FFFFFF"/>
        </w:rPr>
      </w:pPr>
    </w:p>
    <w:sectPr>
      <w:pgSz w:w="11906" w:h="16838"/>
      <w:pgMar w:top="640" w:right="640" w:bottom="640" w:left="64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34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8E6E"/>
    </w:rPr>
  </w:style>
  <w:style w:type="character" w:customStyle="1" w:styleId="span">
    <w:name w:val="span"/>
    <w:basedOn w:val="DefaultParagraphFont"/>
    <w:rPr>
      <w:sz w:val="24"/>
      <w:szCs w:val="24"/>
      <w:bdr w:val="none" w:sz="0" w:space="0" w:color="auto"/>
      <w:vertAlign w:val="baseline"/>
    </w:rPr>
  </w:style>
  <w:style w:type="paragraph" w:customStyle="1" w:styleId="divnamedivemptyNameDiv">
    <w:name w:val="div_name_div_emptyNameDiv"/>
    <w:basedOn w:val="Normal"/>
    <w:pPr>
      <w:spacing w:line="160" w:lineRule="atLeast"/>
    </w:pPr>
    <w:rPr>
      <w:sz w:val="16"/>
      <w:szCs w:val="16"/>
    </w:rPr>
  </w:style>
  <w:style w:type="paragraph" w:customStyle="1" w:styleId="documentresumeTitle">
    <w:name w:val="document_resumeTitle"/>
    <w:basedOn w:val="Normal"/>
    <w:pPr>
      <w:pBdr>
        <w:bottom w:val="none" w:sz="0" w:space="20" w:color="auto"/>
      </w:pBdr>
      <w:spacing w:line="540" w:lineRule="atLeast"/>
      <w:jc w:val="center"/>
    </w:pPr>
    <w:rPr>
      <w:color w:val="4A4A4A"/>
      <w:sz w:val="34"/>
      <w:szCs w:val="34"/>
    </w:rPr>
  </w:style>
  <w:style w:type="paragraph" w:customStyle="1" w:styleId="divdocumentdivlowerborder">
    <w:name w:val="div_document_div_lowerborder"/>
    <w:basedOn w:val="Normal"/>
  </w:style>
  <w:style w:type="paragraph" w:customStyle="1" w:styleId="divdocumentdivlowerthickborder">
    <w:name w:val="div_document_div_lowerthickborder"/>
    <w:basedOn w:val="Normal"/>
  </w:style>
  <w:style w:type="paragraph" w:customStyle="1" w:styleId="documentSECTIONCNTC">
    <w:name w:val="document_SECTION_CNTC"/>
    <w:basedOn w:val="Normal"/>
    <w:pPr>
      <w:pBdr>
        <w:bottom w:val="none" w:sz="0" w:space="10" w:color="auto"/>
      </w:pBdr>
    </w:p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character" w:customStyle="1" w:styleId="divdocumentMFRzipprefix">
    <w:name w:val="div_document_MFR_zipprefix"/>
    <w:basedOn w:val="DefaultParagraphFont"/>
  </w:style>
  <w:style w:type="character" w:customStyle="1" w:styleId="documentulli">
    <w:name w:val="document_ul_li"/>
    <w:basedOn w:val="DefaultParagraphFont"/>
  </w:style>
  <w:style w:type="paragraph" w:customStyle="1" w:styleId="divdocumentdivemptyCNTCDiv">
    <w:name w:val="div_document_div_emptyCNTCDiv"/>
    <w:basedOn w:val="Normal"/>
    <w:pPr>
      <w:spacing w:line="20" w:lineRule="atLeast"/>
    </w:pPr>
    <w:rPr>
      <w:sz w:val="2"/>
      <w:szCs w:val="2"/>
    </w:rPr>
  </w:style>
  <w:style w:type="paragraph" w:customStyle="1" w:styleId="divdocumentdivheading">
    <w:name w:val="div_document_div_heading"/>
    <w:basedOn w:val="Normal"/>
    <w:pPr>
      <w:pBdr>
        <w:bottom w:val="none" w:sz="0" w:space="3" w:color="auto"/>
      </w:pBdr>
    </w:pPr>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8E6E"/>
      <w:sz w:val="30"/>
      <w:szCs w:val="30"/>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bCs/>
    </w:rPr>
  </w:style>
  <w:style w:type="paragraph" w:customStyle="1" w:styleId="documentulliParagraph">
    <w:name w:val="document_ul_li Paragraph"/>
    <w:basedOn w:val="Normal"/>
  </w:style>
  <w:style w:type="character" w:customStyle="1" w:styleId="spandegree">
    <w:name w:val="span_degree"/>
    <w:basedOn w:val="span"/>
    <w:rPr>
      <w:b/>
      <w:bCs/>
    </w:rPr>
  </w:style>
  <w:style w:type="character" w:customStyle="1" w:styleId="documentMFRbeforecolonspace">
    <w:name w:val="document_MFR_beforecolonspace"/>
    <w:basedOn w:val="DefaultParagraphFont"/>
  </w:style>
  <w:style w:type="character" w:customStyle="1" w:styleId="documenttxtBold">
    <w:name w:val="document_txtBold"/>
    <w:basedOn w:val="DefaultParagraphFont"/>
    <w:rPr>
      <w:b/>
      <w:bCs/>
    </w:rPr>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documenttxtBoldParagraph">
    <w:name w:val="document_txtBold Paragraph"/>
    <w:basedOn w:val="Normal"/>
    <w:rPr>
      <w:b/>
      <w:bCs/>
    </w:rPr>
  </w:style>
  <w:style w:type="character" w:customStyle="1" w:styleId="documentlangSecparagraph">
    <w:name w:val="document_langSec_paragraph"/>
    <w:basedOn w:val="DefaultParagraphFont"/>
  </w:style>
  <w:style w:type="paragraph" w:customStyle="1" w:styleId="documentlangSecsinglecolumn">
    <w:name w:val="document_langSec_singlecolumn"/>
    <w:basedOn w:val="Normal"/>
  </w:style>
  <w:style w:type="paragraph" w:customStyle="1" w:styleId="documentlangSecparagraphfield">
    <w:name w:val="document_langSec_paragraph_field"/>
    <w:basedOn w:val="Normal"/>
  </w:style>
  <w:style w:type="character" w:customStyle="1" w:styleId="documenthide-colonlang-colon">
    <w:name w:val="document_hide-colon_lang-colon"/>
    <w:basedOn w:val="DefaultParagraphFont"/>
    <w:rPr>
      <w:vanish/>
    </w:rPr>
  </w:style>
  <w:style w:type="paragraph" w:customStyle="1" w:styleId="documentratingBar">
    <w:name w:val="document_ratingBar"/>
    <w:basedOn w:val="Normal"/>
    <w:pPr>
      <w:spacing w:line="200" w:lineRule="atLeast"/>
    </w:pPr>
  </w:style>
  <w:style w:type="character" w:customStyle="1" w:styleId="documentratingBarCharacter">
    <w:name w:val="document_ratingBar Character"/>
    <w:basedOn w:val="DefaultParagraphFont"/>
  </w:style>
  <w:style w:type="table" w:customStyle="1" w:styleId="documentlangSeclnggparatable">
    <w:name w:val="document_langSec_lnggpara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Maxime Moreau</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92352d80-e625-4f72-8efb-1020e0256aa2</vt:lpwstr>
  </property>
  <property fmtid="{D5CDD505-2E9C-101B-9397-08002B2CF9AE}" pid="3" name="x1ye=0">
    <vt:lpwstr>DD8AAB+LCAAAAAAABAAVmbd2o1AURT+IgpyKKcg5BwEdOYic4etHbtzYsnh6956z95IAwQKCcQLBs8LvB01SIkvSOM9xNI0LEA3qb9DvHZMFHGeJ0W2vegff2gdwHpBNLiqxSV+bbPI7mY4fkJEm4tThAodIBlG+5+CZAFe/LqrITd9S/253eaME4YtokktT2wkppDbsKokUrZKbt4y8NDDFfoLw+S23MlJQkEroS03RZIN03vHFKie+AzWx3Kw</vt:lpwstr>
  </property>
  <property fmtid="{D5CDD505-2E9C-101B-9397-08002B2CF9AE}" pid="4" name="x1ye=1">
    <vt:lpwstr>XL+gqsP0RorFUY0qvLl1zMv2JEar5IrqmPw43UX1PamrYU0wf7ndVwWE/hGcaYEc/mUZ1CwAiEog5G5prvWCsQ3QTFhw4XnyKl/BlSQpeM+2OfUu019b0dL/QchWQESsBFL8nJXi0gMgPEAze2Ncfqkjb+zt+ROBhOi0w3TRYT7Ch3UEitaPwTdljgtpHPKrGWg7FDw4QIINYtduwidluwLOGuVaqPv0bKtAJuACy39cTuzmXNsejKE8WvP46In</vt:lpwstr>
  </property>
  <property fmtid="{D5CDD505-2E9C-101B-9397-08002B2CF9AE}" pid="5" name="x1ye=10">
    <vt:lpwstr>2GTcD45iAJLFa+IAkg0FMznw6T/IjC+cKtLRKgMOJEYLbjm4/bIbjy8VvzVFoofiTTQ/QIgtDQIF8YeF5EjKnqJjlusTf0Q93Mt0lOGDVhfuM+93fGBp2yDsHz3tSDn5W1xPilXtlpuS+hSVbMbIm78JnL97nnc/aJrKdaWzYCN2CPw3yUKTGV1jx36VTrzeZHZ4k4sUjtbre1n3zLsZybnBcp/qzhY0WzWqUyXja/c1XuhMSsvnYfP9Mt4LsDO</vt:lpwstr>
  </property>
  <property fmtid="{D5CDD505-2E9C-101B-9397-08002B2CF9AE}" pid="6" name="x1ye=11">
    <vt:lpwstr>+4xuiSbqkfaC1/MFEfNQI1EfCNws7swPy4tgK5H5JGgXufSELEKWKSCum9X+q/iA5M/K/0gT77BWsEOoDMdZpVbCUprDrqDP+NjyaTQYVWLvMi6k5bTBlX9m+vSvz+x+JIyMSoDA/xSXF6h068adZ2PpieYw6x2LzFK2lHCYEskhb89MX/pwnW9+YtJ10mh6VM9WiAMKZNDig8DWqo6EszHMdKo+acBII4FQXexCNB6VNlz3yfb4KgqTytI7nv6</vt:lpwstr>
  </property>
  <property fmtid="{D5CDD505-2E9C-101B-9397-08002B2CF9AE}" pid="7" name="x1ye=12">
    <vt:lpwstr>FaMMHl8Za28PyVN4kLZIxeC3Lwb4A3hlmBsu0MqexVFAhZthe+Vj4p1Y1/hfzb8aswOe0QpGL8Ik7F0zrzxWy8P8FoaLNh51NLBW/KxMis8ufzDjeoe0Su/tk3bndo0W8k7PCFQgOa8Plg4+pWWVQnf6Qs6dXlHxOxHzAMs5yxkF3cE7L9m2qtyMUmGkVKYl8NVmRuHsSn8f8C+IEUsijDPzooJCGue1NF6KI6IOfkC2ZUpDkx2tWOMRkQCKfkY</vt:lpwstr>
  </property>
  <property fmtid="{D5CDD505-2E9C-101B-9397-08002B2CF9AE}" pid="8" name="x1ye=13">
    <vt:lpwstr>ZpsZs4LVFHnmU2CaGku7H23JvTsgNtOmmP47tm57wlCeHo7bYHvz0IH3LGbr014/rDw/PBSB//etcHjyS1d9+ApKYXc9i2FHLfvNs/kW/ji3mmiLfjITnTXkDXFytvBqCxzwHK51gX345R7m2BGoQWag7gjN8CR8jfOAWQ8/3CFHwat8NjdZk4nsEp/R5kCPpBbtjhniS499jxn7+VHxGFTphbXMwgrI9FZwj+W+jcFPlkfHuR6dAbX0Wm03PS7</vt:lpwstr>
  </property>
  <property fmtid="{D5CDD505-2E9C-101B-9397-08002B2CF9AE}" pid="9" name="x1ye=14">
    <vt:lpwstr>yyqiJ90HZfoTLQF8m66HjUcZzTqFr6c66LR1xHujQgoda2FM79ZXmJ+Gz8zdt3Q3OmzWg+RbUrIixEnl2EvgxC7h1aBAFRfKwZN1QufhgY3jq0j43NB3jSL9TpHHjPxe7SYcp1YtT6K/jKgcEy7rVJNSKOlWgAXzzW7EMf+c+SuZkmy5lNcapWujrphT1UMJmeQacTgUl8fPvUkjnA75uIBiM5tTVdCQSVrLSVP1rvxmVuIHphnA6QP6crFSpe0</vt:lpwstr>
  </property>
  <property fmtid="{D5CDD505-2E9C-101B-9397-08002B2CF9AE}" pid="10" name="x1ye=15">
    <vt:lpwstr>n0Ts2Go6zMBR374B0QKYk5s9x0Apsl6IsiUxbdvlFHJc/esqH6xDbvFw52p6P4Ou+JjpFNTcd8T26Z7UF3fbxCatNwchcdDAi+fRkC+kL3YBIhkiNB7+Q+dpmZ3xhGhS0vE8rB68Gz2oIO0EtRAaBn8KUdZwNumLc+Jqdd00A0VjvhR3M9Swp7wqYMqxbhWpY0IgVxhP+2WvpaDAn60p0TBWi0KvUv9B6MU1flNx7E3jKGNLFDs5CrGp9N8hJxo</vt:lpwstr>
  </property>
  <property fmtid="{D5CDD505-2E9C-101B-9397-08002B2CF9AE}" pid="11" name="x1ye=16">
    <vt:lpwstr>RygPxY6ZoNc8wxFk8K74fRiRW9np4GozrbCv35t1IkSALYuw9X01LI+HPkZ3Xswr1NYBRKcBjPiF/Y8PSpofOD9TZQVe/Gvsst9IFpOrjUK0sb5gfNVvY4y0hmHRQjXYZwDeVhumorEWw+czv3ltJX60HSupTADkBORl8OVGrw56d964jUaIbAj26UR78pN8sKSMvDQGBKDDLRBQkLVbGhn0vsegepa9Og0U+k4Jfbru+d1+W//yQUyTkw/URlV</vt:lpwstr>
  </property>
  <property fmtid="{D5CDD505-2E9C-101B-9397-08002B2CF9AE}" pid="12" name="x1ye=17">
    <vt:lpwstr>T4z60PNLCFDLORZ8IKJ1qVqxd93KiVRUQ16zCCDghkBybKUD3kswtVIjel0zi5Hic4MvM8CcCJoRLO6aNUXqEVuj4Cax3na2C38Zsxxe+Bw/4NVhPdfPtO6LgFakZGbg5sKHHbzcTTpnVDxHG7tL9rEWVan31k7iHCCfc7U78IHarXP3eyp8smO7AHsiVVpoC4NYilDitqT5+l6+o+iuIB+5k4QmMXTtKocGaQ1axqMDeGXZ2OvSzHyaoRk4lqS</vt:lpwstr>
  </property>
  <property fmtid="{D5CDD505-2E9C-101B-9397-08002B2CF9AE}" pid="13" name="x1ye=18">
    <vt:lpwstr>L3Hdx9SWfYNI2VjP712E3AcYZOwfRI3s6NxJnapq+Ha54vnlSH8m/faOzR1LLR0yy0EvIqIKmmorOC+wSXf7FJvsl44gKjDZQvPrewP52z4Tyti5flbreJeeTgL7wYZWNOJrHDY8Up5GFw4SduFl6gqRTp1JKEpD7cKa1xDdI2sKEvP9s2Tsr6jDhfmgJpU5lhEV/7appBRdmfbn9L0iUh3YvBMwzcFnH8CfSYKRkwVTp9d/eEOeX3/VPQUHVT/</vt:lpwstr>
  </property>
  <property fmtid="{D5CDD505-2E9C-101B-9397-08002B2CF9AE}" pid="14" name="x1ye=19">
    <vt:lpwstr>lUXq+barpMEi4SugZlsDWUAOhh0TrcxcO7ryhlHujTDRi8lVsO4pmJ9hpqlDcgL9oIp1q9yxzIYtFm7SN+MskT909mBN7n0gCDhFwu4cvOsR6t/ikfvIDCGHoFF7DMcSL4e+QdDH/isbUXS1JQy+9+u30E2wlyfcLo8KspQJwjc+pDTQygGWbGZ84x0slcTuQQbgGyJxmVhJcTVK+akEdRpSG5WE4reuiBmK1yK4hfoVPYOWGnN+J5uDgoWKXH0</vt:lpwstr>
  </property>
  <property fmtid="{D5CDD505-2E9C-101B-9397-08002B2CF9AE}" pid="15" name="x1ye=2">
    <vt:lpwstr>e55i4gZINh57AUKJ7Us0rvl55274T96mZQ+DxxAQS4F4nYmVAJrJ5jD1/k0voV71NUkboPvclN4tzRV1hAMviaEmIrfs/GmavPxE5eARvMoHM9EHhe9PoBpTnz6VUntMrErY1kcRzKWCA6VCiGnLZU0u+YazGYOpRgBcipClQcHvs3L1BT19+vuySwYLZfWfcC9YCyqJV8yD2cD/X4sY6SrELoz55EjXacw2n6imFrtWEgIMnsA2MWyY5VxzSB+</vt:lpwstr>
  </property>
  <property fmtid="{D5CDD505-2E9C-101B-9397-08002B2CF9AE}" pid="16" name="x1ye=20">
    <vt:lpwstr>BnVMq66ji95CfMIv/+46fbjA0I7EB22lru4HHe7aCjXXi/9ozZ0EALhHUK4+CZnpq/H1W8t8aM95ZBMN+zC9e3M3mwgr+LrTVHrQMXSu7gSbSUSIZivc65oUaho6Qba+935CljtXj6aoIqVD0bWn22AnNkIaZmSe67UwWPCVhMEkwu5cysFY4pn0B1zoj99fM8mx6QcmxyL32rBkdCC9leUG1CJG7IOnjAn/0NqC7YWHakNP6CcRvK9AylRcytU</vt:lpwstr>
  </property>
  <property fmtid="{D5CDD505-2E9C-101B-9397-08002B2CF9AE}" pid="17" name="x1ye=21">
    <vt:lpwstr>9I0QD3JAP2lntcu9YfQ8OL1SWTc+L1XdCAAR10MYpafjvbY3rGkLQzzMpTirQ37j0WtUdaTLC0pG6ktxAeF+yEVDEVAhdty3VCdsEv7qfj1ILTBa6HL0/4erePe5HXFwO7eJRuvmOs7NfU/XT9b1NDZjmfZHa2zsPHxbS3A9zbdcL/dFiR/Z9U5bidi1MFpkjU4wSCXI0KlBJE3lg3LzRBGOD5quhQnOviH6Gxxh+v3MpWgjFtBrsuftOjOaiqM</vt:lpwstr>
  </property>
  <property fmtid="{D5CDD505-2E9C-101B-9397-08002B2CF9AE}" pid="18" name="x1ye=22">
    <vt:lpwstr>0tJWBnn0+xmcUKMrlQIvIHYH+J+S55TIgF0cIVsH9m2MelXty4eqqO0GIz4FcnWPp0D57wSZnd81P0RmmUU8Esvx0/7q0vYKb1iO/9ItYH6BxOwEVa1RqKAxWaVcDhdrSpKxGh2Jk7EXz28ZfwDb5sAVLM7y2WezM+x1ofvPVD9fz+4Fz745ctx3+2dWTTbXQvREzQr7CuvoDuNa3Qay6cihkWz8Vcnu240jD44Uc03A6AiAhepZROuVFC+/UNn</vt:lpwstr>
  </property>
  <property fmtid="{D5CDD505-2E9C-101B-9397-08002B2CF9AE}" pid="19" name="x1ye=23">
    <vt:lpwstr>hmRFlpBr88iv6x3UOcEQFcLlvaPVJmKhW9xadKRV/TY+cKhBoLXwPwybQ0Ynd6+JCPYMhiW0bPh3P188PKuck+HkFKbpb7RnXvcvBsmZPo56ouGIPpBHbO82S2Ox/zGXmzeF0h8vOXTdHtMuebjARxvZVftoOl5c8EEaKVx2NccJ45uIVXe2fpoO8zI5x8gFVbHitlW4cndNqEfdi8zdzQ8cvX+K5zOzvE9C1MPm+M5AWWc69G7w12U1BYEUPre</vt:lpwstr>
  </property>
  <property fmtid="{D5CDD505-2E9C-101B-9397-08002B2CF9AE}" pid="20" name="x1ye=24">
    <vt:lpwstr>dKmIRjcRBNMJw5TzPWpcmJsCspBKTja5B6ZbbRsqQzcdSU7oc0g8v61WJsK0lKezxEiKWNzd7IdRTi6n3lwFIj/nIz2/CDdOWPLTUIUy/auehn+hBdeCyJPD901A4uc5HDyD4qJtfxT3Ulr4m9kFyCVYk/eeeKG7wZibtRO0BwnQ2/pr6kczihrX+/wI/qNSqgHi0SeDMJUAQ7cVrBJlIDGLNlGnqeuqAEeY74sEFCG3z+VDsz+Wx0+eCGTe5Qc</vt:lpwstr>
  </property>
  <property fmtid="{D5CDD505-2E9C-101B-9397-08002B2CF9AE}" pid="21" name="x1ye=25">
    <vt:lpwstr>x48b4m+N3VuHQ1Vju128MtbEFWgbysdU2B+ojNWk7CaDCN5Y+UlEC82ldRNHXpOEbA5Mx7/edKoaKpvh9nXMmix1BcfLL8SmHcUwGvDojIMdD+Lld80G0mT8rk5BOGnrpu1pWMphdAJPmoX1ceIPJ8ZI+VHix/WLOXP3jRdj4dDuVW79LOJ263BEWCNjZLao14KkhESoE+Kn7yGFsVerbqhO4Wr1Zbdt+ckrvgkqGs1/w9rlo2kNvookQgy59MY</vt:lpwstr>
  </property>
  <property fmtid="{D5CDD505-2E9C-101B-9397-08002B2CF9AE}" pid="22" name="x1ye=26">
    <vt:lpwstr>EkTXoBYai2jxz2yEVbDYZXGtbZ5/X5yhWmfuVH82Dp+tEBTec/vi7E8+7Rj/24dYhKs9SY7QSGzSnJjIJIOwqFiibm4hE/sjfE4rY3GWQ0CO3j2ueXlrjb+BMEArlCITuD1W4j2YfvEYYVK+CGcomsORvCT6KxaUrQSDn/YUhN36lBdbJm53fSqB7qGaScPPm4FNKfx7U8cz1XrE6T3ccawjVjrVfH4ss3ersd/oqOYQ1alRZ+q26RM6EVaBleF</vt:lpwstr>
  </property>
  <property fmtid="{D5CDD505-2E9C-101B-9397-08002B2CF9AE}" pid="23" name="x1ye=27">
    <vt:lpwstr>CVdTiq253LtG2+9iBkb3VJec8Z+AFr4OwEj2hYBCuWHTHwoIcSzzh+Lz6FlpZ6jTq9HGnV+vUV/AXcLmXoCZcmjhIZjZyWsJCAZuUkdsjIenxYs5pv82QdD9RY+BzBqHH2KBENjcW9oWAB7C0OeJD2tNXUjdj+o8ozIYsi4/hoj9MkS47c/7fP9JsfbOJKzxYAa8Ep+rPPxZBnniMeYw6L9gXNWfWZlwONcd3taeEShU5NnaeUfYjrQYGJOavZr</vt:lpwstr>
  </property>
  <property fmtid="{D5CDD505-2E9C-101B-9397-08002B2CF9AE}" pid="24" name="x1ye=28">
    <vt:lpwstr>PcDd1ptAFJC1GOJTVcDVsLHcYIKO2jSk+lWyPRKvVpFxx6hE2+b2xpYDCNudASMFsUcPrVTv+4SZMraoMqUeJcrRk3/Wjx41shv6CIuTHCp1AhnFDg8OZDqsPaJZhVi21hFf6e+IR2WDQJd17/xlq9vAY4SgGv5eIajgtVDAwJB5TyCs0xxrm27wTF3a8t80l6cYm8tLX/fUkkdHxofab/Zdi6O9EyGW94q3V8qH2OQe/X50NSdLvWuYGnBpub7</vt:lpwstr>
  </property>
  <property fmtid="{D5CDD505-2E9C-101B-9397-08002B2CF9AE}" pid="25" name="x1ye=29">
    <vt:lpwstr>PbXGmvbp/PHtjYKFaKs+eb5xipq6RIfN4VENWcF4+6bK2ggmnjySufqvoWsk42R1yHXdP82VXTm1OyWr6VplErbjj38HSxw9M6T7takZ6vXrcQPv8wL/XnQsOYMH0JD35yCdnRwFUN2nVgb4RSk1P38ycdejKEc/Vb5AXE5iq0sS638voc2mt4qbt67v2g9vnW3Se6OR9aqpo5kYQooHWd9WQ6E1lnCIRnG2vdPMz660CfKEIHetNUHZ8MaAuRI</vt:lpwstr>
  </property>
  <property fmtid="{D5CDD505-2E9C-101B-9397-08002B2CF9AE}" pid="26" name="x1ye=3">
    <vt:lpwstr>mPM2kV8Ezvo7umU3WKkRQ5gn5Eo3emzvM5HMG3AaR2uyIu2DO9UYHjh7rmi6IXlGwO1tNJ9CB3UN1ucjwLUKQBNerwlVh+CXFTd8Pwh1RIDRPnAIaq7mciNFTESdpPnOfs3rSOPV7R/+O5UfKB7sS0ZCHjrpe8+2aXr3hstOuVtugaIfadVlyLE6sBASYXF3al+wA8swPpLzfH5K6Ex25IfiU6TMpbVcIc4WPfyWloEIcVFZiH4Hv+MNnsMyKWM</vt:lpwstr>
  </property>
  <property fmtid="{D5CDD505-2E9C-101B-9397-08002B2CF9AE}" pid="27" name="x1ye=30">
    <vt:lpwstr>rU/OaKGNIEZfX6XCrShFXQ+dFxGWqMgnWBdzfHZovJkPhqw9nz93B0kW4eZRtFdrXQwCIo/GaITIZ0H3gnzAfafmzdIdXv+bL9zVh2eAG7l8+gsNRuzLfdggWESM6m/vIAh8XNVTJyZhysJrcVMhXbLAupHNczMxBrf3DuecNGxKCFK4KRRa15zS56nWPetJ7XA8nuvaFF9ZNd48MA5zc1oAYPtCak0bJRRUvL5fwAF98rJTXuS/E17Mk0IHEJ7</vt:lpwstr>
  </property>
  <property fmtid="{D5CDD505-2E9C-101B-9397-08002B2CF9AE}" pid="28" name="x1ye=31">
    <vt:lpwstr>CpxSy4onizPCQ5BmrWw9qSiccyM220wMsP+1MAXADbeVgnFLPefmZxGFZIDA9NlsVl9fA2ekyic98sLbk2cNgUOHySrDWGc5Hrpg+e0uc6rWDWPW0MPKuelavWLs9+sqdJ/2KBhviWFqXVlk3X52qqqZz/WM8jNFxUJu2hK4yew3rv19oYlH1tAEFogEw2s64W3jzZ2/LxbxnlgwyssuCsCeTbIq/boO9u+ho813Q/UzShXrS2DO9Il3ubJ3/2G</vt:lpwstr>
  </property>
  <property fmtid="{D5CDD505-2E9C-101B-9397-08002B2CF9AE}" pid="29" name="x1ye=32">
    <vt:lpwstr>9r/sI1wZo5U5t4nR3uSFh8mXHwiSx2FQLj1SYfMpNARegMoX8ytSxbQYMx1nmzJ51h5bQ0WfLp9meEypFJ4DHSBjcwlefqhz+M54jwx8s7bVFedRlWPSmIzEu07H7X0k5rwWTsRbl1nA9xrlPSXJQ3zD6IAFaTh+SA5AdbaGClC4Bi/cpfaUCzDMQAaZLi9PQmbO6tusCFCSE87MTJTOArgG0nNYmIiomttDVBrswSu2JxWYDYnaI7eCxH6ggmP</vt:lpwstr>
  </property>
  <property fmtid="{D5CDD505-2E9C-101B-9397-08002B2CF9AE}" pid="30" name="x1ye=33">
    <vt:lpwstr>NdKNdxGmOcGSkydpJ/PwLX5gb1WJbEsVqpu1971Nh7+4F4wM/zbfwKoOrPekZCsTRcrHgf1V51pg32uvzI3n95hKAEPTQbjySwjS6Cm5cTjKrNlWXUGvdw2apPTGC2QS3CzNUnZXM3gBkLj7N4XH48sZJkD/9MzKdJblVCCS0hXQgJOtu1iXLNXCWccFF6VF3UcAs5cuZP/1kucVroN64pwl+Wsex0jObJQeNEf9LdW/ctF+bGktqWKI3tTIEbq</vt:lpwstr>
  </property>
  <property fmtid="{D5CDD505-2E9C-101B-9397-08002B2CF9AE}" pid="31" name="x1ye=34">
    <vt:lpwstr>EfMzcQafpgTNzSfmUtvqIi/gJlTlZxHUsM/gObTWRh/9BthrOmy4S5oI07HTa/Uunst4uvuhh+hTsku+vt5sYdedZFNU81PJ9HcCGhyC34NLz1pHm06DDxfrjy1HJ/UZagVG7+O025yQeAT++Rm1k8k5Zl9/vvfScgboLDlvZ4e3FrpEdw6FY1Icv3xumxk0AZyyV+BDBzbE+TTGZshhDJLyw8AaJf2ocRSx1FC9il8V5HhbVVu2dRi1vSvMDBc</vt:lpwstr>
  </property>
  <property fmtid="{D5CDD505-2E9C-101B-9397-08002B2CF9AE}" pid="32" name="x1ye=35">
    <vt:lpwstr>Zty9uNgzRh+cZXZOOT67JwHzmDq67HgBG7mWD9ikiyuosv9Jz+71Hj+KOpF9vMXQxfRDQ/N9SvTOou7y7WMy86JvGiaZdxyJJnNW91VX64kMGm5xu5DkDILRXmHCbcK+ZFTBDBDOhs1TzUUV8ySgEhohPqUsIkCIMj70IYrYXHden6vlMqOwsWNPr2dE0K93/iD3Grv8t/gtPutJEaqYFxhPmvgvntLavnX3jKDCrsuBuhLpqnNWnTOaQSayV0N</vt:lpwstr>
  </property>
  <property fmtid="{D5CDD505-2E9C-101B-9397-08002B2CF9AE}" pid="33" name="x1ye=36">
    <vt:lpwstr>Quk8Jbvbm60M5dLv5IF1O/zKgovGrgRhWvu1K9ijC8OnbowXg4uLqZpf8LpTjiYPYJlI12wM3Nxl2C8MVcPQHxOlS4dPVm+DZ6wjlp/jObtWS78K7sHqNe5WxcjBY/BIXSMBr9+f8om/88xZbizcGbOkVG8rRNvQT5mvQp60pNLL4SNmtwznnPQo6nV5nBplOGnQHApRV08CJjAawwTNl9CTslzTMoNWyVDKzDMZeLLu4KtElpOro0tGwQ/TVr1</vt:lpwstr>
  </property>
  <property fmtid="{D5CDD505-2E9C-101B-9397-08002B2CF9AE}" pid="34" name="x1ye=37">
    <vt:lpwstr>sY+2uHfouONNFC/CscllCZekZRZExSXJLbf25qMf8aA/ud/U2ZiJyEyv5Tep1nLGiYIEUgyrL4s1EwVBG//KVMnsaewLaFn9poDurQnVry0T2siEVKkdIizjkr9Qw5w4DEoEfJ+jY0YF1yIB3wuvDn8vOcGHxeRX+tIjMgrKlpsjohgVmfrz4+GzK2t6K/7s4J35g2r6D/RyQHaZMV74C9DwLGz0xo2T29l63kMeYCRZevFZ002WSgmOPtA0pLq</vt:lpwstr>
  </property>
  <property fmtid="{D5CDD505-2E9C-101B-9397-08002B2CF9AE}" pid="35" name="x1ye=38">
    <vt:lpwstr>tewLxrFP0t/I2AU2FHIgCia7C7sIS++D6dquO+HC2qCy9wZ2lYRpoafDDBc1zLF4QItb44gPxzYwAWbwCG5uYHN9m1tC8C+U8NQOeREvTYf9ntEYkfwfhD38FCG28kdXoDq7iUXZzxXWcax46OOeVT8yQuHOi1ujdj6cnBU3ju6dD+SzFmK3B4ee5HovF0TiOHr5OBrpn27EiIWrf7WK/JmFjsh+UWpK3qxI3fXy1dkL92T5yk31/lNITsKSVxK</vt:lpwstr>
  </property>
  <property fmtid="{D5CDD505-2E9C-101B-9397-08002B2CF9AE}" pid="36" name="x1ye=39">
    <vt:lpwstr>kwD6wHS1uaANRuYHYBM7gVV0cTXGjlDmL5t3XVTmO8gqJ1RmQcLAcv0N8PfX3WNi+YA64nlQNrGFUHSiHLlVnlBn5y5/IGtjb38alOTo3zwDvchc3qRZ8XXUXVMd38uRnwP4Juax8xTGqGZLFDtXPHF3dqbynSEnR+x6aaHnr506rSJKCQQ8idtWUo4qcGGKAkgDhDX4z9C6vf8e9RVeAZ92W5zNGhBEO9RLBJs4SRYTWbBj3eosZqINKZehEHQ</vt:lpwstr>
  </property>
  <property fmtid="{D5CDD505-2E9C-101B-9397-08002B2CF9AE}" pid="37" name="x1ye=4">
    <vt:lpwstr>vhNr2TMk2oJ6aVEj6YZ9uQesYBjlYU3U5zzbWTkFcyzwa3dvRt0ScXmgwe73mAMiUylEv1TW3HhswCmbyaqjlYO1cidtoXfUApSeXZvfk2CT7vt+lEYWG8BdbcPbdybKVPmJLvAkMhT05Sw74XnPq+1rAClsvSv6FSppyqay4OAYQpSg9a3Z0C3/9uPpZHK6IQYaW2mo2O+PZAHuowHRxfWN3RuLU9s5F+2v0pECJxvz3Y9O1uOHlIVyjglnGMI</vt:lpwstr>
  </property>
  <property fmtid="{D5CDD505-2E9C-101B-9397-08002B2CF9AE}" pid="38" name="x1ye=40">
    <vt:lpwstr>TXiej0kB1RUgutOZvdr4LiH9JLCu1VSmiegp+er8wlqs7SCa23fZth+/LysgPYnP97tTFHBdCe57THBX63Qf5480019aXANOO78sUaVHchvSbra55T4X6gaIBei1af86ElK+Vh/E2pi3EKHsvxO/35UD9huWM2K2ip1VLGJVuevT+owBfAdQkLcoVTbZNEHjMLKxw3iRJXLIt3alCKM5s5z3HGzNTlsSxcdC0nez2BuPmav8GypPDkJUG5Scpx+</vt:lpwstr>
  </property>
  <property fmtid="{D5CDD505-2E9C-101B-9397-08002B2CF9AE}" pid="39" name="x1ye=41">
    <vt:lpwstr>fVvEY8Vdmh7/0tlGU104SnxBWUoGvmM5wjYw++8dddI0wCRi3nE+LyfKzeWxNL2PXfN6zWALfA0+O06GK15GM1z8mvmLTgDMcOkiC2exH2HxFvbNlCN70E67vJ5V3HNt312ptf0wmIkpwhlYYxKncPLcoh+vj1mGrPLIIFsGyrNgkTuWle6OFVcmhDxoH+O7cOoDHTmlFm9Ui54dt+bz1CtEaQ9KBBD3ewBOcllE9BerrzDkb571QnW2/GPnlv2</vt:lpwstr>
  </property>
  <property fmtid="{D5CDD505-2E9C-101B-9397-08002B2CF9AE}" pid="40" name="x1ye=42">
    <vt:lpwstr>sWdqxxvg7QxNdJH0IxPSzjImwOrHoPWLegNYeJ3WRoR4NaYpxL3ev+Mk39YWzdr+ltwuVYl0LqIDPuA5MAhrrfajchS4cjsEusEUBChI5+RyUL6RFYW9Wiapqf3v+1kEqWXX0XwSYrBOG+egTQK8ePkiC80GVsNj+GJjZ8WciyVB2h8CMqR278zIVSH+6R1eBljXSOgusnseVWJcfsQ1kQNlVgjfdACIYZGZFNj9dGvxZSGgMS09xdb3h3DYomS</vt:lpwstr>
  </property>
  <property fmtid="{D5CDD505-2E9C-101B-9397-08002B2CF9AE}" pid="41" name="x1ye=43">
    <vt:lpwstr>Wl2BmJF18Dq0ApnMEAMOVQrdrsT//4uBJeF7quRHKJyrF4JUM7N+3MnuxpT08B+VJsK48+IwX3fnTz7tXtTQhD4vArs+zsvF8RBlYstF4oF2DEgk7We/UtWyU59DmYZk1Uy0m33I7ero+wfgoqdF8TeOzHrfqgvIzc11555z/so5KoY6RJIV/EB2v0ke9x9CJMtXpkGgC/D+V6RnfTtADkLbAWMnMmHyfIg6AcnugcgMDq+Zi5vRxyFr2Xm89zh</vt:lpwstr>
  </property>
  <property fmtid="{D5CDD505-2E9C-101B-9397-08002B2CF9AE}" pid="42" name="x1ye=44">
    <vt:lpwstr>h5UxERo6aT8rhEpT/w3NY8vpfTNOO7bssr/kxoUrEKFjl1yAyedXroWNFS6l+gtaFCm69+uWKX061h3G3SpU5ZG36wzydSJYuIH6c7ij8pulj5Gihd8iRxKPn8eUeRlzFJi4XHo5jrDMmBMFXP93I9G3tZXrN+HqMcVAu+Vnt+kwqaPtqXLEEtk0ZV+NH6OYsqryl4vbl5JDz72A2O2XjKqGcQ+gZalHOWShcyj9RR4Qcgd0rck14kctMkTd2XA</vt:lpwstr>
  </property>
  <property fmtid="{D5CDD505-2E9C-101B-9397-08002B2CF9AE}" pid="43" name="x1ye=45">
    <vt:lpwstr>9iICpcTD1v5zzGJfCrKVNzfijFb3GUZomChV+ql9lsNfcg57Y/7iTe6/1YAUY108wQ/hl1VLtZgtEKIxfeU1qXDH4u2WfWvJ6bnfemISLc07VTmkFUttTdtsoK4+BdMMjUDdqsSOBOmGXmkIs/0PpBBUxvUKDld0tH11TbnH7eN/fbF4pK8XplunhwchVPLAFUvf8e2fS4ez8BXvfH8pkEL08uR6anN0vvB6EOfmIgihIq8yZvyaVgIUdAOreM1</vt:lpwstr>
  </property>
  <property fmtid="{D5CDD505-2E9C-101B-9397-08002B2CF9AE}" pid="44" name="x1ye=46">
    <vt:lpwstr>w7w1VgfuPbGtBQIn6XlXOQ2QiJdfoh5EXVY6qCzwYnCCUoipdnXES8AllY7TTKUlzPU/Qph7GbpZRub3kCCySb+NJ7IHBWd/qM21qADiLw030XG/wpQDO2dr5FvK5nplf8y32tao+5I7ILxtm+KfPUJyVE2M49VaW1F04spdbDDhvs/ZyyyS9/7HfmM1HeNbw94vma5cjarA8+Lw8cfMKdTygk86k7B/KPzFDzy6bvdKuIabU82BO9y/ksVG9op</vt:lpwstr>
  </property>
  <property fmtid="{D5CDD505-2E9C-101B-9397-08002B2CF9AE}" pid="45" name="x1ye=47">
    <vt:lpwstr>KXVb49AYNfU7tgb7WDUW/zcXMiiRrPPqDtoXgn88An4aoGkF8TchuRXxOGU9BBClTcdW6DCv4bvmFAsNnIbliFujI0unpEtk6Nz+NPxX1dFaW6ihFq8cIXPmcQZYd/g/Fw6PZNxnVpLbVE5ImN3n0Hqn2HBZP/muuwC8GbrPVcJvtzvXGLXpSopVzUr25dhq4Dkb4kJH8QU4PK8EUiOWqCRdYLXHTx/cqNpdZZgubAYNk33hSTk2b6jwuAF59au</vt:lpwstr>
  </property>
  <property fmtid="{D5CDD505-2E9C-101B-9397-08002B2CF9AE}" pid="46" name="x1ye=48">
    <vt:lpwstr>BBhiufqJOVpqWQVlQqGkCSGQ+/vYj0MWMe9xEhSn+o0HfacgbAqlSmXwsZOgi06/Zwn8mfbNW1okcXvemr7yEi5ffAlee11wzkBU8c9fb95TSPMNZ6vyZP50/DllFoHxtHcqQPNJIGDbihULHMkeJ67rEJQpzQT2sutBQyXnob++A1HfR5onA7kN+adg9N4GhJrDD4AVhttJeuzXWSFxQdWHa75bhouoWgngIoHsHVQVNSGgBbRQaja8Uk6uU48</vt:lpwstr>
  </property>
  <property fmtid="{D5CDD505-2E9C-101B-9397-08002B2CF9AE}" pid="47" name="x1ye=49">
    <vt:lpwstr>tNstyl4LtrZ8i4jzfr2frhAUh85Iiyp68FwJQCPplp6TXjaDA1Werr31bAnvJRHZB1Kr9RdVJE6xTS8spxYbVmtw+yehHM1+3rk86/JTfzyE3P40/NpMB3UE4ouCsuOpgPWFzdBsisyYUq1qabG9MYfZ4sC0OvZ1evITLtWAx/ajgI7EZnEHeN+BUjEV47Yo6aM2+41Bwi9XQHDlmTVAu1FocGc5U6DoJMczlsPZiyGa5LQRIFWKQxH7zN4uKxQ</vt:lpwstr>
  </property>
  <property fmtid="{D5CDD505-2E9C-101B-9397-08002B2CF9AE}" pid="48" name="x1ye=5">
    <vt:lpwstr>v+VWtAQJwTdhYlYjZvljR1InMihmIdv7CHTTaxvjSFLrBx3qKwaopzeyErsGEqTJ6uzK7B7kmrrMl/kUxJcVQxGAE0AdyRdOfqBtcvmzXSOFneAiB4PBKCY3sVBqYKzUPmg1ifrF0LHgbhfZkY9FdA/k0s4vBhPMlnwSGoCt1pKV0pGybp2EF8sLUHtpYoD+e8TLXt9CE6ilq/V1Apzj4XdOO8BqWDp7RV1TrDii6Ue1X5gb5AALyJmyrEHBMx3</vt:lpwstr>
  </property>
  <property fmtid="{D5CDD505-2E9C-101B-9397-08002B2CF9AE}" pid="49" name="x1ye=50">
    <vt:lpwstr>QErYefBbkwTY2zPx+5/EgdNISKPfAllpZgnv4sRFrSMbw8CnfVS9jfDAcZuXtNM49aUeUVsaf68SRmmGfaBicGfbCwr24V4sGOApXUYUvrCDR/MdeVyk1lYj4sdRb60W+Do4rNP8KnuUTegnECQ8es6hluQI7p7apZgQFqmbOpzTBlQeQv7wMzkH8tUjisb2hkn7S3h+9WdP7BA+Rv7OG9Ye6K1wbFIWr2o2/fedxk6aB2+8HbcB59IjeODWfMp</vt:lpwstr>
  </property>
  <property fmtid="{D5CDD505-2E9C-101B-9397-08002B2CF9AE}" pid="50" name="x1ye=51">
    <vt:lpwstr>HXS5wrd7NOXy6fl07yeH2qk5j4VIdvlyKIYEA+NQancEcnhOOeJRQTFeMh2hs/kfcnUF+bSMDyZnDRA4FyGVb00NhWCQrrpcEiNS2103Yo7jyU1gkaUAa4WqG9JCPniQOGo1cOqXorYCchaKt+BjnrjVxG1dRISAfeRLPamUIfqVgJe/HAPFUokmfbx+voRLyIHdwlCI8ezbhQGqu85AU/jOMTV1Y+yly7YOpwe26p+T0K7I59BsOY2aI2bB35+</vt:lpwstr>
  </property>
  <property fmtid="{D5CDD505-2E9C-101B-9397-08002B2CF9AE}" pid="51" name="x1ye=52">
    <vt:lpwstr>BI5oIMHoVQLCjDjvplwroISIK2m7PBGGw+FgrMMOjKxltZigD8ETi2XBg2wL3x1+t3WVMAcU4c9mHySD2e5R99n60RtkJst6rytsFhBLdLxK/LaYPtSP2xxlZfWxcSCNuSPiDPF0RWgqyppzuhK/Oo60HPe/BpBe8q8VgkRH5YZjTmlEp9gwQyC/CX5mgJ+08JOYK+6bfHmlzq4n8OmE7FOgBOhgGtvflQ2+Ah4sWrfH+PEcrPlQw8hL4Sf02NI</vt:lpwstr>
  </property>
  <property fmtid="{D5CDD505-2E9C-101B-9397-08002B2CF9AE}" pid="52" name="x1ye=53">
    <vt:lpwstr>vmwGIH2RLBuI1T2++WAV4x1mKPkQlMneeqy7Q4WiO9QRkgHXzbVD8lG+dXM3vN73dtnbB/HV2ycsw7owvaZpIbn3tiO6pDF4NfvzNWvwszQzbY7TKY3GXm1jTKh9FL++Tuw85gRkVurVIphrcYFMJDpD5hPHZT023UqgYL/utu3uKoUjpr31R+GvWV7OsvsosbT4LLEjVGDt4AJoLoZWMwxqLlbxAgaTJCwSAAKuaiorIcJr3EOM2YYxNzMwN7Q</vt:lpwstr>
  </property>
  <property fmtid="{D5CDD505-2E9C-101B-9397-08002B2CF9AE}" pid="53" name="x1ye=54">
    <vt:lpwstr>nyu195+cmcmhqA4kT0AuilYp2hV0uq8jrup9a0TIRxEFBcaS+DwT5Y+MJPy6MZysWUPcopVXTN6vTUpRtdVV49HMFEx8QTUHeohIpNjG5XaJ2dve2RaE1d3OYGeXB/nj7OTGmxWNjmnM32KKPBnPVko3luETM5NsUddkk+1G65+QACpRZWaHFsAPw92l+vBLZ7PyPMP3GJHfeC9iMImZCL5oRrJ8WHeG9k4Qyxic8K4BQUdis+i3PLH409snCnT</vt:lpwstr>
  </property>
  <property fmtid="{D5CDD505-2E9C-101B-9397-08002B2CF9AE}" pid="54" name="x1ye=55">
    <vt:lpwstr>sFzNsRLZlu4+M6cZRFFM1DCaSXreVwk4ljeKdbKWRl2+5YJG1a+HZ5WY4Hv5/l5xVhC/TBxKzS48MJQiunU30pv7ZDemiZxp8HisqoJerisXcung1L7uEQzabi9UCpDfQ7opZAcY7QcKbA+rMpfhUYYqqiD3llYopikRTqP9GZjPm4S+WI/JCtANiidnR22wLiDCWXQ++d9JJVsSL/SB7rTqe6bk/aDI5SbiqIp8iL7gQ5UmOWuMZ+3xfUQ4JnT</vt:lpwstr>
  </property>
  <property fmtid="{D5CDD505-2E9C-101B-9397-08002B2CF9AE}" pid="55" name="x1ye=56">
    <vt:lpwstr>aAgw/oBIFjJmZAeAqjb2ljDpcGvUllpuhx+bKJr9YI1UrsQBPUrGplTBfvVSrHf6AMZ2UU62UHuIg2NGY4LasCzaMIpZ33k0No7TRy/xlAyQn2AX0ceQ5lXedbjZ8fGzpW2yNsL6wUID/VVcDlnMJPyKDf7KKP2pspazu3mdcyRc8KlEwgai3XcryHX2n4ZSerZG92j36AK6NKlv3Nfd0+goQrFURxrOOUK29hQiTeyhg62HJFAP+JKrA0Z4x2p</vt:lpwstr>
  </property>
  <property fmtid="{D5CDD505-2E9C-101B-9397-08002B2CF9AE}" pid="56" name="x1ye=57">
    <vt:lpwstr>X9egR1UiQM+Zr0Ajt0IHMLTuQ6jxcwKX4Imp7nyTsUHkF2MpXNw7prWQo40FUtnlCobhsXO9LafdXbS5VoGVPMvWBzlWOWcZvTDRQMs9svCLTZFj6trs2AWweIiArFO/UZ11NpAuzny+S6M5NfK/ABVPSnDTYN7tAKmfWtDhmJKtwv4a4GxPWBPGVCjlFjTZWeAa4y3xjpB7TovyHpyJdi44FTbrOi29h2Yl+bCuFma+0idaEW6vAruWhFV+KMj</vt:lpwstr>
  </property>
  <property fmtid="{D5CDD505-2E9C-101B-9397-08002B2CF9AE}" pid="57" name="x1ye=58">
    <vt:lpwstr>sf3DPxi6tjALTre/tWED3o8IGnGjrXb8DAL3tpouT4RUdjEjZ4fjuDQqAd4CpVbCb4TVGwmhEtcp1I4vcHDKz99yUIUYGVk/e8ghG/jG77kKhXFNa7RbF+WaLkLXGFkwOzaqzW7KwColrYJJ502mLjiEKM6bYkBA5K7tvrzJ/hjZLNJxnISbB8Di8mZLLBLkRchKnyxe97AJNtSKfcs+qhrr55TB/BruN0VbxBVJfgxrJl1OEFPogn3GE8cf+Ey</vt:lpwstr>
  </property>
  <property fmtid="{D5CDD505-2E9C-101B-9397-08002B2CF9AE}" pid="58" name="x1ye=59">
    <vt:lpwstr>7/kl7ucGqzQfA9lKrYTYHnjkF7PMSKuZQto1FviwvzR35UaHF7El3b6K7O45zvoCrRo2YawO5eiUmjH94foKwS6fvFvpEGod0HiE/D2Gzf6DNim9awwbfe1BzqoS67sy7O6WxOy5kNUE6I1w7FRY6nNpqJVI7BYhXgFxFYf/UPXP9h0upRN94PULCxq4S9A84waf/uZAcnEG4mpZrKl4KqOvgDlgrkHUca2BIA3/G3b+qkJ06o9nFy/lIHL9Xud</vt:lpwstr>
  </property>
  <property fmtid="{D5CDD505-2E9C-101B-9397-08002B2CF9AE}" pid="59" name="x1ye=6">
    <vt:lpwstr>4DcuutloQ98xZPcGm69Lc/UhWKZGzRLgDCXWxqF2PN2RcjKTLynjRafPMsTo642HgH6BxiJbV2sxwSECBLiO4Ig+OESAFqaHhMQY3f++3wEW6SFWD4PYZlceu7UmN/EUelPWA7qYw/R/JqhpFzRqcmfNpq3XhwLDro/eVe19QORH1ETkWJ0dM7Chrg8SsriX3l20QAN070hSlu7rUmHwSzfGRrQxPT77X5JVgAlv0pfBsu4fgW/igNWaltCi5ng</vt:lpwstr>
  </property>
  <property fmtid="{D5CDD505-2E9C-101B-9397-08002B2CF9AE}" pid="60" name="x1ye=60">
    <vt:lpwstr>9Waip+R8z05QBkRINGPQuME3kS+dkrz0SUTJLipQw3+1lQUCNyJhnQU6ZDw5gb3Aoc6HP1WyWMiHy1avpCwCMOtSFDAba1ctyuCqSpaShm/rVZBsTBIG1Ix7T8G5vthEmQsRqEIIMLxT+/ctPRfaPAzVkYhLEyQMzyU6ahgoycJMlll7DVaM0dH3SQRNmRsBxm7Pr09pYMk1Qf3BvvkJT7ehWQ/3g/Bg+byxthjT/gG/T95UoLMW5SCjBVn9/D0</vt:lpwstr>
  </property>
  <property fmtid="{D5CDD505-2E9C-101B-9397-08002B2CF9AE}" pid="61" name="x1ye=61">
    <vt:lpwstr>t4cBdyK9bBSKx7AnjaNA0XEdssLp+I3RD4ybYBnGFMeVCfdpGOEesj3XS7rm51mX/gGbBNQnm5FiXHuZE8efu/QCPQ4hLljAB8P1i53rCBGz9Pg216W9rctkpHU73s88uwXQKLtU+eTVfh5w23KIu8VmQXx5l3gDSdT3XL3kwAagwFKUxvLvWXbAlR077skPjPt81yrwb2FWlgeNY0xr4Z4F1aLdAClJ8rLCHM0UrnZJd7Nr6lS7mDcr3eeL958</vt:lpwstr>
  </property>
  <property fmtid="{D5CDD505-2E9C-101B-9397-08002B2CF9AE}" pid="62" name="x1ye=62">
    <vt:lpwstr>nzL0wf85mfR2fYYYQ16s0NhVslgjSC+x4NZTrc74itrZ/XxhwwIc7blpGRAO+//I4UFYOA0Yc51CzccGnX6islQ7lEjNKhGyj03LXXqVyYAD5ST42auidoKrN8MTRe0tSDGeoIdRCEk1TPZSssTg3lV/dl36ygASYbzHSjKcBsB2yPnVELT3S0YgIwl+jTyTrPjlOdgAdeY6lHJzSStudn7H07rgLO5SFwna0l78tbA2dIacI37JzDW1FSfeiqt</vt:lpwstr>
  </property>
  <property fmtid="{D5CDD505-2E9C-101B-9397-08002B2CF9AE}" pid="63" name="x1ye=63">
    <vt:lpwstr>RHiUdRq3JUtAjU1KK5mtxbMngQVWy/o6pbNGxLVdTRg0zN9wpA8ter6t6xrmT8V+vctrVI535CvuEy8Gntpox900cWcwJKzGlR+VRc37Appa1thIkCiKIk12h8E9LhBF26j6VEZcN9F4ATw6Y+uIls2m7O/1NiftfrdyFUQi35/9SllZz/zSY8sAB58i/cM6EnWjp4DkMrRu41El9bqsdumRQE9CexaAlY3ars4V59K4tqh3Df6Ce2//8PEn3wM</vt:lpwstr>
  </property>
  <property fmtid="{D5CDD505-2E9C-101B-9397-08002B2CF9AE}" pid="64" name="x1ye=64">
    <vt:lpwstr>PwAA</vt:lpwstr>
  </property>
  <property fmtid="{D5CDD505-2E9C-101B-9397-08002B2CF9AE}" pid="65" name="x1ye=7">
    <vt:lpwstr>2DZuwhuAZhw5ATdaE+gIbro54S5tGwPPsfxqAlKsaDsTwG9MQIgtiaLXqI/FGU7m1XBPG3LgqinKPh7azpZ2GnVGK4MsAIdDBiLahEJYmEdWzcXKMMFV52rTY/DP3KoIdqGwoH2Yt0vRnIqrIV6VdiW+t6BPg0rTDuq3xXdYPX3xTJaScMcAPETc00Ntun5MJmylOSXVMpDCtlZVFM4qAIIrn0/eSpDmHQQmUMfU0dEVWSG6JxopKAtW8VZpGyZ</vt:lpwstr>
  </property>
  <property fmtid="{D5CDD505-2E9C-101B-9397-08002B2CF9AE}" pid="66" name="x1ye=8">
    <vt:lpwstr>3cfS+kHxhbJG7vp2XimV9ryRJkcxWQ6wR6kvrSKfBdBKwOqXmmzVRYWOjxN/rzzWUpM9i1l+VhGKsTx37zrrSsz5JaQYHCrtlx/Cs1VHAbjHSMvhwFSqrVN1VxnOuJQ2gTiad7AQgBD0YdxmWB5WLiaP8sl5ZAmDhzOxXIbxPQSwfjou+0gof913+zc+EN+nnV7W4c3X3sCRPqq75JO+UogPD/qlaCDuAnpXGzRXLGqO0YkuYdm2jRgEtZ0maak</vt:lpwstr>
  </property>
  <property fmtid="{D5CDD505-2E9C-101B-9397-08002B2CF9AE}" pid="67" name="x1ye=9">
    <vt:lpwstr>VUfhIDgl+vlygfR4tzkZsPTV68x2XokJ2kz60S/5CPIG1IXmfvpnFZYtwKZNHf8xLVk0HmQP7JBySqUbDBKvQNHcyYpIEHLzIurlIooDWZQUircEwn4fpzMaH+5fGRU0PmG8dUHio4m21PGVWgatjltWMHRu0KbBNv2r8tlu4IXiZtE5GX8pw0DSz1UKj16z3gTHULbPo1fhhqQaoIdwRxVRho06VbOnZUo1rhkZi9L1NfosOG+LfypvidytJk0</vt:lpwstr>
  </property>
</Properties>
</file>